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AB" w:rsidRDefault="00A070AB" w:rsidP="00A070AB">
      <w:pPr>
        <w:pStyle w:val="a3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070AB" w:rsidRDefault="00A070AB" w:rsidP="00A070AB">
      <w:pPr>
        <w:ind w:right="-58"/>
        <w:jc w:val="center"/>
        <w:rPr>
          <w:b/>
          <w:sz w:val="28"/>
        </w:rPr>
      </w:pPr>
    </w:p>
    <w:p w:rsidR="00A070AB" w:rsidRDefault="00A070AB" w:rsidP="00A070AB">
      <w:pPr>
        <w:ind w:right="-58"/>
        <w:jc w:val="center"/>
        <w:rPr>
          <w:b/>
        </w:rPr>
      </w:pPr>
    </w:p>
    <w:p w:rsidR="00A070AB" w:rsidRDefault="00A070AB" w:rsidP="00A070AB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A070AB" w:rsidRDefault="00A070AB" w:rsidP="00A070AB">
      <w:pPr>
        <w:ind w:right="-58"/>
        <w:jc w:val="center"/>
        <w:rPr>
          <w:b/>
          <w:sz w:val="24"/>
        </w:rPr>
      </w:pPr>
    </w:p>
    <w:p w:rsidR="00BE00DA" w:rsidRDefault="00BE00DA" w:rsidP="00A070AB">
      <w:pPr>
        <w:ind w:right="-58"/>
        <w:jc w:val="center"/>
        <w:rPr>
          <w:b/>
          <w:sz w:val="24"/>
        </w:rPr>
      </w:pPr>
    </w:p>
    <w:p w:rsidR="00A070AB" w:rsidRDefault="00A070AB" w:rsidP="00A070AB">
      <w:pPr>
        <w:pStyle w:val="2"/>
        <w:ind w:right="-58"/>
      </w:pPr>
      <w:r>
        <w:t>ПОСТАНОВЛЕНИЕ</w:t>
      </w:r>
    </w:p>
    <w:p w:rsidR="00A070AB" w:rsidRDefault="00A070AB" w:rsidP="00A070AB">
      <w:pPr>
        <w:pStyle w:val="3"/>
        <w:ind w:right="-58"/>
        <w:rPr>
          <w:b w:val="0"/>
        </w:rPr>
      </w:pPr>
    </w:p>
    <w:p w:rsidR="00A070AB" w:rsidRDefault="00A070AB" w:rsidP="00A070AB">
      <w:pPr>
        <w:pStyle w:val="3"/>
        <w:ind w:right="140"/>
        <w:rPr>
          <w:sz w:val="28"/>
        </w:rPr>
      </w:pPr>
    </w:p>
    <w:p w:rsidR="00A070AB" w:rsidRDefault="00A070AB" w:rsidP="00A070AB">
      <w:pPr>
        <w:pStyle w:val="3"/>
        <w:ind w:right="140"/>
        <w:rPr>
          <w:sz w:val="28"/>
        </w:rPr>
      </w:pPr>
      <w:r>
        <w:rPr>
          <w:sz w:val="28"/>
        </w:rPr>
        <w:t>2</w:t>
      </w:r>
      <w:r w:rsidR="00CB0894">
        <w:rPr>
          <w:sz w:val="28"/>
        </w:rPr>
        <w:t>2</w:t>
      </w:r>
      <w:r>
        <w:rPr>
          <w:sz w:val="28"/>
        </w:rPr>
        <w:t xml:space="preserve">.03.2013г.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             №  18-1г</w:t>
      </w:r>
    </w:p>
    <w:p w:rsidR="00BE00DA" w:rsidRDefault="00BE00DA" w:rsidP="00A070AB">
      <w:pPr>
        <w:pStyle w:val="3"/>
        <w:ind w:right="140"/>
        <w:jc w:val="center"/>
        <w:rPr>
          <w:sz w:val="28"/>
        </w:rPr>
      </w:pPr>
    </w:p>
    <w:p w:rsidR="00A070AB" w:rsidRDefault="00A070AB" w:rsidP="00A070AB">
      <w:pPr>
        <w:pStyle w:val="3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070AB" w:rsidRDefault="00A070AB" w:rsidP="00A070AB">
      <w:pPr>
        <w:ind w:firstLine="567"/>
        <w:jc w:val="both"/>
        <w:rPr>
          <w:sz w:val="28"/>
          <w:szCs w:val="28"/>
        </w:rPr>
      </w:pPr>
    </w:p>
    <w:p w:rsidR="00A070AB" w:rsidRDefault="00A070AB" w:rsidP="00A070AB">
      <w:pPr>
        <w:ind w:firstLine="567"/>
        <w:jc w:val="both"/>
        <w:rPr>
          <w:sz w:val="28"/>
          <w:szCs w:val="28"/>
        </w:rPr>
      </w:pPr>
    </w:p>
    <w:p w:rsidR="00BE00DA" w:rsidRDefault="00BE00DA" w:rsidP="00A070AB">
      <w:pPr>
        <w:ind w:firstLine="567"/>
        <w:jc w:val="both"/>
        <w:rPr>
          <w:sz w:val="28"/>
          <w:szCs w:val="28"/>
        </w:rPr>
      </w:pPr>
    </w:p>
    <w:p w:rsidR="00A070AB" w:rsidRDefault="00A070AB" w:rsidP="00BE00DA">
      <w:pPr>
        <w:pStyle w:val="1"/>
        <w:spacing w:line="276" w:lineRule="auto"/>
        <w:rPr>
          <w:b/>
        </w:rPr>
      </w:pPr>
      <w:r>
        <w:rPr>
          <w:b/>
        </w:rPr>
        <w:t>О награждении Почётной грамотой</w:t>
      </w:r>
    </w:p>
    <w:p w:rsidR="00A070AB" w:rsidRDefault="00A070AB" w:rsidP="00BE00DA">
      <w:pPr>
        <w:pStyle w:val="4"/>
        <w:spacing w:line="276" w:lineRule="auto"/>
      </w:pPr>
      <w:r>
        <w:t xml:space="preserve">общественной организации Федерации </w:t>
      </w:r>
    </w:p>
    <w:p w:rsidR="00A070AB" w:rsidRDefault="00A070AB" w:rsidP="00BE00DA">
      <w:pPr>
        <w:pStyle w:val="4"/>
        <w:spacing w:line="276" w:lineRule="auto"/>
      </w:pPr>
      <w:r>
        <w:t>профсоюзов Новосибирской области</w:t>
      </w:r>
    </w:p>
    <w:p w:rsidR="00A070AB" w:rsidRDefault="00A070AB" w:rsidP="00BE00DA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BE00DA" w:rsidRDefault="00BE00DA" w:rsidP="00BE00DA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A070AB" w:rsidRDefault="00A070AB" w:rsidP="00BE00DA">
      <w:pPr>
        <w:spacing w:line="276" w:lineRule="auto"/>
        <w:ind w:right="-57" w:firstLine="851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>Наградить Почётной грамотой общественной организации Федерации профсоюзов Новосибирской области з</w:t>
      </w:r>
      <w:r>
        <w:rPr>
          <w:kern w:val="16"/>
          <w:sz w:val="28"/>
          <w:szCs w:val="28"/>
        </w:rPr>
        <w:t>а большую работу по укреплению профсоюзного единства, сохранению и увеличению профсоюзного членства, эффективную защиту трудовых прав и интересов членов профсоюза:</w:t>
      </w:r>
    </w:p>
    <w:p w:rsidR="00A070AB" w:rsidRDefault="00A070AB" w:rsidP="00BE00DA">
      <w:pPr>
        <w:spacing w:line="276" w:lineRule="auto"/>
        <w:ind w:right="-57"/>
        <w:jc w:val="both"/>
        <w:rPr>
          <w:kern w:val="16"/>
          <w:sz w:val="28"/>
          <w:szCs w:val="28"/>
        </w:rPr>
      </w:pPr>
    </w:p>
    <w:p w:rsidR="00BE00DA" w:rsidRDefault="00BE00DA" w:rsidP="00BE00DA">
      <w:pPr>
        <w:spacing w:line="276" w:lineRule="auto"/>
        <w:ind w:right="-57"/>
        <w:jc w:val="both"/>
        <w:rPr>
          <w:kern w:val="16"/>
          <w:sz w:val="28"/>
          <w:szCs w:val="28"/>
        </w:rPr>
      </w:pPr>
    </w:p>
    <w:p w:rsid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7"/>
        <w:jc w:val="both"/>
        <w:rPr>
          <w:kern w:val="16"/>
          <w:sz w:val="28"/>
          <w:szCs w:val="28"/>
        </w:rPr>
      </w:pPr>
      <w:r w:rsidRPr="00A070AB">
        <w:rPr>
          <w:b/>
          <w:kern w:val="16"/>
          <w:sz w:val="28"/>
          <w:szCs w:val="28"/>
        </w:rPr>
        <w:t>Али Галину Николаевну</w:t>
      </w:r>
      <w:r>
        <w:rPr>
          <w:kern w:val="16"/>
          <w:sz w:val="28"/>
          <w:szCs w:val="28"/>
        </w:rPr>
        <w:t xml:space="preserve"> – председателя Кировской районной общественной организации Профсоюза работников народного образования и науки РФ;</w:t>
      </w:r>
    </w:p>
    <w:p w:rsidR="00A070AB" w:rsidRP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proofErr w:type="spellStart"/>
      <w:r w:rsidRPr="00A070AB">
        <w:rPr>
          <w:b/>
          <w:kern w:val="16"/>
          <w:sz w:val="28"/>
          <w:szCs w:val="28"/>
        </w:rPr>
        <w:t>Гальянскую</w:t>
      </w:r>
      <w:proofErr w:type="spellEnd"/>
      <w:r w:rsidRPr="00A070AB">
        <w:rPr>
          <w:b/>
          <w:kern w:val="16"/>
          <w:sz w:val="28"/>
          <w:szCs w:val="28"/>
        </w:rPr>
        <w:t xml:space="preserve"> Светлану Витальевну – </w:t>
      </w:r>
      <w:r w:rsidRPr="00A070AB">
        <w:rPr>
          <w:kern w:val="16"/>
          <w:sz w:val="28"/>
          <w:szCs w:val="28"/>
        </w:rPr>
        <w:t>главного бухгалтера Новосибирской областной общественной организации Профсоюза работников народного образования и науки РФ;</w:t>
      </w:r>
    </w:p>
    <w:p w:rsidR="00A070AB" w:rsidRP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Жикину</w:t>
      </w:r>
      <w:proofErr w:type="spellEnd"/>
      <w:r>
        <w:rPr>
          <w:b/>
          <w:sz w:val="28"/>
          <w:szCs w:val="28"/>
        </w:rPr>
        <w:t xml:space="preserve"> Ольгу Александровну – </w:t>
      </w:r>
      <w:r w:rsidRPr="00A070AB">
        <w:rPr>
          <w:sz w:val="28"/>
          <w:szCs w:val="28"/>
        </w:rPr>
        <w:t>председателя Первомайской районной общественной организации Профсоюза работников народного образования и науки РФ;</w:t>
      </w:r>
    </w:p>
    <w:p w:rsid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proofErr w:type="spellStart"/>
      <w:r w:rsidRPr="00A070AB">
        <w:rPr>
          <w:b/>
          <w:sz w:val="28"/>
          <w:szCs w:val="28"/>
        </w:rPr>
        <w:t>Кобзистову</w:t>
      </w:r>
      <w:proofErr w:type="spellEnd"/>
      <w:r w:rsidRPr="00A070AB">
        <w:rPr>
          <w:b/>
          <w:sz w:val="28"/>
          <w:szCs w:val="28"/>
        </w:rPr>
        <w:t xml:space="preserve"> Ирину Викторовну</w:t>
      </w:r>
      <w:r>
        <w:rPr>
          <w:sz w:val="28"/>
          <w:szCs w:val="28"/>
        </w:rPr>
        <w:t xml:space="preserve"> – председателя </w:t>
      </w:r>
      <w:proofErr w:type="spellStart"/>
      <w:r>
        <w:rPr>
          <w:sz w:val="28"/>
          <w:szCs w:val="28"/>
        </w:rPr>
        <w:t>Доволенской</w:t>
      </w:r>
      <w:proofErr w:type="spellEnd"/>
      <w:r>
        <w:rPr>
          <w:sz w:val="28"/>
          <w:szCs w:val="28"/>
        </w:rPr>
        <w:t xml:space="preserve"> районной общественной организации Профсоюза работников народного образования и науки РФ</w:t>
      </w:r>
      <w:r w:rsidR="001F5381">
        <w:rPr>
          <w:sz w:val="28"/>
          <w:szCs w:val="28"/>
        </w:rPr>
        <w:t xml:space="preserve">, заместителя директора МКОУДОД «Дом детского творчества» </w:t>
      </w:r>
      <w:proofErr w:type="spellStart"/>
      <w:r w:rsidR="001F5381">
        <w:rPr>
          <w:sz w:val="28"/>
          <w:szCs w:val="28"/>
        </w:rPr>
        <w:t>Доволенского</w:t>
      </w:r>
      <w:proofErr w:type="spellEnd"/>
      <w:r w:rsidR="001F5381">
        <w:rPr>
          <w:sz w:val="28"/>
          <w:szCs w:val="28"/>
        </w:rPr>
        <w:t xml:space="preserve"> района Новосибирской области;</w:t>
      </w:r>
    </w:p>
    <w:p w:rsid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r w:rsidRPr="00A070AB">
        <w:rPr>
          <w:b/>
          <w:sz w:val="28"/>
          <w:szCs w:val="28"/>
        </w:rPr>
        <w:t>Сутягину Светлану Геннадьевну</w:t>
      </w:r>
      <w:r>
        <w:rPr>
          <w:sz w:val="28"/>
          <w:szCs w:val="28"/>
        </w:rPr>
        <w:t xml:space="preserve"> – исполняющую обязанности </w:t>
      </w:r>
      <w:proofErr w:type="gramStart"/>
      <w:r>
        <w:rPr>
          <w:sz w:val="28"/>
          <w:szCs w:val="28"/>
        </w:rPr>
        <w:t xml:space="preserve">председателя Новосибирской областной общественной организации </w:t>
      </w:r>
      <w:r>
        <w:rPr>
          <w:sz w:val="28"/>
          <w:szCs w:val="28"/>
        </w:rPr>
        <w:lastRenderedPageBreak/>
        <w:t>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РФ;</w:t>
      </w:r>
    </w:p>
    <w:p w:rsid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proofErr w:type="spellStart"/>
      <w:r w:rsidRPr="00A070AB">
        <w:rPr>
          <w:b/>
          <w:sz w:val="28"/>
          <w:szCs w:val="28"/>
        </w:rPr>
        <w:t>Флеенко</w:t>
      </w:r>
      <w:proofErr w:type="spellEnd"/>
      <w:r w:rsidRPr="00A070AB">
        <w:rPr>
          <w:b/>
          <w:sz w:val="28"/>
          <w:szCs w:val="28"/>
        </w:rPr>
        <w:t xml:space="preserve"> Анжелу Владимировну</w:t>
      </w:r>
      <w:r>
        <w:rPr>
          <w:sz w:val="28"/>
          <w:szCs w:val="28"/>
        </w:rPr>
        <w:t xml:space="preserve"> – председателя </w:t>
      </w:r>
      <w:proofErr w:type="spellStart"/>
      <w:r>
        <w:rPr>
          <w:sz w:val="28"/>
          <w:szCs w:val="28"/>
        </w:rPr>
        <w:t>Чановской</w:t>
      </w:r>
      <w:proofErr w:type="spellEnd"/>
      <w:r>
        <w:rPr>
          <w:sz w:val="28"/>
          <w:szCs w:val="28"/>
        </w:rPr>
        <w:t xml:space="preserve"> районной общественной организации Профсоюза работников народного образования и науки РФ;</w:t>
      </w:r>
    </w:p>
    <w:p w:rsid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r w:rsidRPr="00A070AB">
        <w:rPr>
          <w:b/>
          <w:sz w:val="28"/>
          <w:szCs w:val="28"/>
        </w:rPr>
        <w:t>Черкашину Людмилу Александровну</w:t>
      </w:r>
      <w:r>
        <w:rPr>
          <w:sz w:val="28"/>
          <w:szCs w:val="28"/>
        </w:rPr>
        <w:t xml:space="preserve"> – заведующую отделом по работе с учреждениями начального, среднего и высшего профессионального образования</w:t>
      </w:r>
      <w:r w:rsidR="001F5381" w:rsidRPr="001F5381">
        <w:rPr>
          <w:sz w:val="28"/>
          <w:szCs w:val="28"/>
        </w:rPr>
        <w:t xml:space="preserve"> </w:t>
      </w:r>
      <w:r w:rsidR="001F5381">
        <w:rPr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РФ</w:t>
      </w:r>
      <w:r>
        <w:rPr>
          <w:sz w:val="28"/>
          <w:szCs w:val="28"/>
        </w:rPr>
        <w:t>;</w:t>
      </w:r>
    </w:p>
    <w:p w:rsidR="00A070AB" w:rsidRPr="00A070AB" w:rsidRDefault="00A070AB" w:rsidP="00BE00DA">
      <w:pPr>
        <w:pStyle w:val="a5"/>
        <w:numPr>
          <w:ilvl w:val="0"/>
          <w:numId w:val="1"/>
        </w:numPr>
        <w:spacing w:line="276" w:lineRule="auto"/>
        <w:ind w:right="-58"/>
        <w:jc w:val="both"/>
        <w:rPr>
          <w:sz w:val="28"/>
          <w:szCs w:val="28"/>
        </w:rPr>
      </w:pPr>
      <w:proofErr w:type="spellStart"/>
      <w:r w:rsidRPr="00A070AB">
        <w:rPr>
          <w:b/>
          <w:sz w:val="28"/>
          <w:szCs w:val="28"/>
        </w:rPr>
        <w:t>Щеголькову</w:t>
      </w:r>
      <w:proofErr w:type="spellEnd"/>
      <w:r w:rsidRPr="00A070AB">
        <w:rPr>
          <w:b/>
          <w:sz w:val="28"/>
          <w:szCs w:val="28"/>
        </w:rPr>
        <w:t xml:space="preserve"> Татьяну Николаевну</w:t>
      </w:r>
      <w:r>
        <w:rPr>
          <w:sz w:val="28"/>
          <w:szCs w:val="28"/>
        </w:rPr>
        <w:t xml:space="preserve"> – председателя первичной профсоюзной организации, учителя МБОУ </w:t>
      </w:r>
      <w:r w:rsidR="00BE00DA">
        <w:rPr>
          <w:sz w:val="28"/>
          <w:szCs w:val="28"/>
        </w:rPr>
        <w:t>СОШ № 18 Новосибирского района.</w:t>
      </w:r>
    </w:p>
    <w:p w:rsidR="00A070AB" w:rsidRDefault="00A070AB" w:rsidP="00BE00DA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BE00DA" w:rsidRDefault="00BE00DA" w:rsidP="00BE00DA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BE00DA" w:rsidRPr="00A070AB" w:rsidRDefault="00BE00DA" w:rsidP="00BE00DA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A070AB" w:rsidRPr="00A070AB" w:rsidRDefault="00A070AB" w:rsidP="00BE00DA">
      <w:pPr>
        <w:spacing w:line="276" w:lineRule="auto"/>
        <w:ind w:right="-766"/>
        <w:jc w:val="both"/>
        <w:rPr>
          <w:sz w:val="28"/>
          <w:szCs w:val="28"/>
        </w:rPr>
      </w:pPr>
      <w:r w:rsidRPr="00A070AB">
        <w:rPr>
          <w:sz w:val="28"/>
          <w:szCs w:val="28"/>
        </w:rPr>
        <w:t>Председатель</w:t>
      </w:r>
    </w:p>
    <w:p w:rsidR="00A070AB" w:rsidRDefault="00A070AB" w:rsidP="00BE00DA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A070AB" w:rsidRDefault="00A070AB" w:rsidP="00BE00DA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A070AB" w:rsidRDefault="00A070AB" w:rsidP="00BE00DA">
      <w:pPr>
        <w:spacing w:line="276" w:lineRule="auto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А.А. Козлов</w:t>
      </w: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Default="003A4399" w:rsidP="00BE00DA">
      <w:pPr>
        <w:spacing w:line="276" w:lineRule="auto"/>
        <w:rPr>
          <w:sz w:val="28"/>
        </w:rPr>
      </w:pPr>
    </w:p>
    <w:p w:rsidR="003A4399" w:rsidRPr="00D20558" w:rsidRDefault="003A4399" w:rsidP="003A4399">
      <w:pPr>
        <w:ind w:left="5236"/>
        <w:jc w:val="both"/>
        <w:rPr>
          <w:b/>
          <w:sz w:val="28"/>
          <w:szCs w:val="28"/>
        </w:rPr>
      </w:pPr>
      <w:r w:rsidRPr="00D20558">
        <w:rPr>
          <w:b/>
          <w:sz w:val="28"/>
          <w:szCs w:val="28"/>
        </w:rPr>
        <w:lastRenderedPageBreak/>
        <w:t xml:space="preserve">Приложение </w:t>
      </w:r>
    </w:p>
    <w:p w:rsidR="003A4399" w:rsidRPr="00D20558" w:rsidRDefault="003A4399" w:rsidP="003A4399">
      <w:pPr>
        <w:ind w:left="5236"/>
        <w:jc w:val="both"/>
        <w:rPr>
          <w:b/>
          <w:sz w:val="28"/>
          <w:szCs w:val="28"/>
        </w:rPr>
      </w:pPr>
      <w:r w:rsidRPr="00D20558">
        <w:rPr>
          <w:b/>
          <w:sz w:val="28"/>
          <w:szCs w:val="28"/>
        </w:rPr>
        <w:t>к постановлению</w:t>
      </w:r>
    </w:p>
    <w:p w:rsidR="003A4399" w:rsidRPr="00D20558" w:rsidRDefault="003A4399" w:rsidP="003A4399">
      <w:pPr>
        <w:ind w:left="5236"/>
        <w:jc w:val="both"/>
        <w:rPr>
          <w:b/>
          <w:sz w:val="28"/>
          <w:szCs w:val="28"/>
        </w:rPr>
      </w:pPr>
      <w:r w:rsidRPr="00D20558">
        <w:rPr>
          <w:b/>
          <w:sz w:val="28"/>
          <w:szCs w:val="28"/>
        </w:rPr>
        <w:t>Президиума ОО ФП НСО</w:t>
      </w:r>
    </w:p>
    <w:p w:rsidR="003A4399" w:rsidRPr="00D20558" w:rsidRDefault="003A4399" w:rsidP="003A4399">
      <w:pPr>
        <w:ind w:left="52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11.04.2013г. № 18-1</w:t>
      </w:r>
    </w:p>
    <w:p w:rsidR="003A4399" w:rsidRPr="00D20558" w:rsidRDefault="003A4399" w:rsidP="003A4399">
      <w:pPr>
        <w:rPr>
          <w:b/>
          <w:sz w:val="28"/>
          <w:szCs w:val="28"/>
        </w:rPr>
      </w:pPr>
    </w:p>
    <w:p w:rsidR="003A4399" w:rsidRDefault="003A4399" w:rsidP="003A4399">
      <w:pPr>
        <w:rPr>
          <w:b/>
          <w:sz w:val="28"/>
          <w:szCs w:val="28"/>
        </w:rPr>
      </w:pPr>
    </w:p>
    <w:p w:rsidR="003A4399" w:rsidRDefault="003A4399" w:rsidP="003A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 л</w:t>
      </w:r>
      <w:r w:rsidRPr="00725556">
        <w:rPr>
          <w:b/>
          <w:sz w:val="28"/>
          <w:szCs w:val="28"/>
        </w:rPr>
        <w:t>озунги на 1 мая</w:t>
      </w:r>
      <w:r>
        <w:rPr>
          <w:b/>
          <w:sz w:val="28"/>
          <w:szCs w:val="28"/>
        </w:rPr>
        <w:t xml:space="preserve"> 2013 года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>Профсоюзы – основа гражданского общества!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 xml:space="preserve">Профсоюзы за стабильное развитие! 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>Сплоченные профсоюзы – крепкое общество!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 xml:space="preserve">Труженик – хозяин России! </w:t>
      </w:r>
    </w:p>
    <w:p w:rsidR="003A4399" w:rsidRDefault="003A4399" w:rsidP="003A439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>
        <w:rPr>
          <w:sz w:val="28"/>
          <w:szCs w:val="28"/>
        </w:rPr>
        <w:t>Достойная зарплата – здоровое общество!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>Долой заемное рабство!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>За социальное государство и достойную жизнь!</w:t>
      </w:r>
    </w:p>
    <w:p w:rsidR="003A4399" w:rsidRDefault="003A4399" w:rsidP="003A439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>
        <w:rPr>
          <w:sz w:val="28"/>
          <w:szCs w:val="28"/>
        </w:rPr>
        <w:t>Достойная зарплата – основа прогресса!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424"/>
        <w:rPr>
          <w:sz w:val="28"/>
          <w:szCs w:val="28"/>
        </w:rPr>
      </w:pPr>
      <w:r w:rsidRPr="00B97126">
        <w:rPr>
          <w:sz w:val="28"/>
          <w:szCs w:val="28"/>
        </w:rPr>
        <w:t>Нам нужны рабочие места, а не потрясения!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B97126">
        <w:rPr>
          <w:sz w:val="28"/>
          <w:szCs w:val="28"/>
        </w:rPr>
        <w:t>Профсоюзы  за справедливость!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Тарифы ЖКУ</w:t>
      </w:r>
      <w:r w:rsidRPr="00B97126">
        <w:rPr>
          <w:sz w:val="28"/>
          <w:szCs w:val="28"/>
        </w:rPr>
        <w:t xml:space="preserve"> под контроль государства!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Растет квартплата – должна расти зарплата!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B97126">
        <w:rPr>
          <w:sz w:val="28"/>
          <w:szCs w:val="28"/>
        </w:rPr>
        <w:t>Человеку труда</w:t>
      </w:r>
      <w:r>
        <w:rPr>
          <w:sz w:val="28"/>
          <w:szCs w:val="28"/>
        </w:rPr>
        <w:t xml:space="preserve"> - уважение и реальную зарплату!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B97126">
        <w:rPr>
          <w:sz w:val="28"/>
          <w:szCs w:val="28"/>
        </w:rPr>
        <w:t>1 мая</w:t>
      </w:r>
      <w:r>
        <w:rPr>
          <w:sz w:val="28"/>
          <w:szCs w:val="28"/>
        </w:rPr>
        <w:t xml:space="preserve">  -</w:t>
      </w:r>
      <w:r w:rsidRPr="00B97126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международной </w:t>
      </w:r>
      <w:r w:rsidRPr="00B97126">
        <w:rPr>
          <w:sz w:val="28"/>
          <w:szCs w:val="28"/>
        </w:rPr>
        <w:t>солидарности трудящихся!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Достойная зарплата – ключ в будущее!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B97126">
        <w:rPr>
          <w:sz w:val="28"/>
          <w:szCs w:val="28"/>
        </w:rPr>
        <w:t xml:space="preserve">Пенсионерам и студентам – </w:t>
      </w:r>
      <w:r>
        <w:rPr>
          <w:sz w:val="28"/>
          <w:szCs w:val="28"/>
        </w:rPr>
        <w:t>поддержку</w:t>
      </w:r>
      <w:r w:rsidRPr="00B97126">
        <w:rPr>
          <w:sz w:val="28"/>
          <w:szCs w:val="28"/>
        </w:rPr>
        <w:t xml:space="preserve"> государства!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Задержка</w:t>
      </w:r>
      <w:r w:rsidRPr="00B97126">
        <w:rPr>
          <w:sz w:val="28"/>
          <w:szCs w:val="28"/>
        </w:rPr>
        <w:t xml:space="preserve"> зарплаты  </w:t>
      </w:r>
      <w:r>
        <w:rPr>
          <w:sz w:val="28"/>
          <w:szCs w:val="28"/>
        </w:rPr>
        <w:t>- уголовное преступление</w:t>
      </w:r>
      <w:r w:rsidRPr="00B97126">
        <w:rPr>
          <w:sz w:val="28"/>
          <w:szCs w:val="28"/>
        </w:rPr>
        <w:t>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B97126">
        <w:rPr>
          <w:sz w:val="28"/>
          <w:szCs w:val="28"/>
        </w:rPr>
        <w:t>Молодой семье доступное жилье!</w:t>
      </w:r>
    </w:p>
    <w:p w:rsidR="003A4399" w:rsidRPr="00B9712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B97126">
        <w:rPr>
          <w:sz w:val="28"/>
          <w:szCs w:val="28"/>
        </w:rPr>
        <w:t>Заемный труд – рабство без прав и гарантий!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К</w:t>
      </w:r>
      <w:r w:rsidRPr="00B97126">
        <w:rPr>
          <w:sz w:val="28"/>
          <w:szCs w:val="28"/>
        </w:rPr>
        <w:t>огда мы едины – мы непобедимы!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Достойная зарплата – путь к стабильному обществу!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Стратегия профсоюзов – достойный труд, достойная зарплата, социальные гарантии!</w:t>
      </w:r>
    </w:p>
    <w:p w:rsidR="003A4399" w:rsidRPr="00DE5F62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DE5F62">
        <w:rPr>
          <w:sz w:val="28"/>
          <w:szCs w:val="28"/>
        </w:rPr>
        <w:t>Работодатель! Подписывай коллективный договор с реальны</w:t>
      </w:r>
      <w:r>
        <w:rPr>
          <w:sz w:val="28"/>
          <w:szCs w:val="28"/>
        </w:rPr>
        <w:t>ми профсоюзами</w:t>
      </w:r>
      <w:r w:rsidRPr="00DE5F62">
        <w:rPr>
          <w:sz w:val="28"/>
          <w:szCs w:val="28"/>
        </w:rPr>
        <w:t>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AC2CE6">
        <w:rPr>
          <w:sz w:val="28"/>
          <w:szCs w:val="28"/>
        </w:rPr>
        <w:t>Работодатель!  Соблюдай Отраслевое соглашение</w:t>
      </w:r>
      <w:r>
        <w:rPr>
          <w:sz w:val="28"/>
          <w:szCs w:val="28"/>
        </w:rPr>
        <w:t>!</w:t>
      </w:r>
      <w:r w:rsidRPr="00AC2CE6">
        <w:rPr>
          <w:sz w:val="28"/>
          <w:szCs w:val="28"/>
        </w:rPr>
        <w:t xml:space="preserve"> </w:t>
      </w:r>
    </w:p>
    <w:p w:rsidR="003A4399" w:rsidRPr="00AC2CE6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Социальная справедливость – основа конкурентоспособности  страны!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>
        <w:rPr>
          <w:sz w:val="28"/>
          <w:szCs w:val="28"/>
        </w:rPr>
        <w:t>Олигархи – не жмитесь! С людьми поделитесь!</w:t>
      </w:r>
    </w:p>
    <w:p w:rsidR="003A4399" w:rsidRDefault="003A4399" w:rsidP="003A43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0" w:hanging="566"/>
        <w:rPr>
          <w:sz w:val="28"/>
          <w:szCs w:val="28"/>
        </w:rPr>
      </w:pPr>
      <w:r w:rsidRPr="00AE6927">
        <w:rPr>
          <w:sz w:val="28"/>
          <w:szCs w:val="28"/>
        </w:rPr>
        <w:t>Даешь пр</w:t>
      </w:r>
      <w:r>
        <w:rPr>
          <w:sz w:val="28"/>
          <w:szCs w:val="28"/>
        </w:rPr>
        <w:t>огрессивный налог на доходы!</w:t>
      </w:r>
    </w:p>
    <w:p w:rsidR="00A070AB" w:rsidRDefault="00A070AB" w:rsidP="00BE00DA">
      <w:pPr>
        <w:spacing w:line="276" w:lineRule="auto"/>
      </w:pPr>
    </w:p>
    <w:p w:rsidR="00A070AB" w:rsidRDefault="00A070AB" w:rsidP="00BE00DA">
      <w:pPr>
        <w:spacing w:line="276" w:lineRule="auto"/>
      </w:pPr>
    </w:p>
    <w:p w:rsidR="00A070AB" w:rsidRDefault="00A070AB" w:rsidP="00BE00DA">
      <w:pPr>
        <w:spacing w:line="276" w:lineRule="auto"/>
      </w:pPr>
    </w:p>
    <w:p w:rsidR="00A070AB" w:rsidRDefault="00A070AB" w:rsidP="00BE00DA">
      <w:pPr>
        <w:spacing w:line="276" w:lineRule="auto"/>
      </w:pPr>
    </w:p>
    <w:p w:rsidR="009A138D" w:rsidRDefault="009A138D" w:rsidP="00BE00DA">
      <w:pPr>
        <w:spacing w:line="276" w:lineRule="auto"/>
      </w:pPr>
    </w:p>
    <w:sectPr w:rsidR="009A138D" w:rsidSect="00BE00DA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7CB"/>
    <w:multiLevelType w:val="hybridMultilevel"/>
    <w:tmpl w:val="E63E8D08"/>
    <w:lvl w:ilvl="0" w:tplc="F3780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AB"/>
    <w:rsid w:val="00002AA1"/>
    <w:rsid w:val="0000480B"/>
    <w:rsid w:val="00004888"/>
    <w:rsid w:val="0001774B"/>
    <w:rsid w:val="0003024A"/>
    <w:rsid w:val="000324B3"/>
    <w:rsid w:val="000357D0"/>
    <w:rsid w:val="00037401"/>
    <w:rsid w:val="00044725"/>
    <w:rsid w:val="00046E21"/>
    <w:rsid w:val="00055CF5"/>
    <w:rsid w:val="00062BAA"/>
    <w:rsid w:val="000648F2"/>
    <w:rsid w:val="00071257"/>
    <w:rsid w:val="000717E3"/>
    <w:rsid w:val="00077052"/>
    <w:rsid w:val="0008247D"/>
    <w:rsid w:val="00097E1E"/>
    <w:rsid w:val="000C7968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4A54"/>
    <w:rsid w:val="001304A8"/>
    <w:rsid w:val="00135CA3"/>
    <w:rsid w:val="00141328"/>
    <w:rsid w:val="00153682"/>
    <w:rsid w:val="0015721A"/>
    <w:rsid w:val="0016392B"/>
    <w:rsid w:val="00177191"/>
    <w:rsid w:val="00190525"/>
    <w:rsid w:val="001A13F0"/>
    <w:rsid w:val="001A1E28"/>
    <w:rsid w:val="001A548C"/>
    <w:rsid w:val="001B0233"/>
    <w:rsid w:val="001C577E"/>
    <w:rsid w:val="001E214C"/>
    <w:rsid w:val="001E65DC"/>
    <w:rsid w:val="001E78F3"/>
    <w:rsid w:val="001F5381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626A9"/>
    <w:rsid w:val="00262F6C"/>
    <w:rsid w:val="0027059E"/>
    <w:rsid w:val="00272AD3"/>
    <w:rsid w:val="00282FE8"/>
    <w:rsid w:val="002B0D9E"/>
    <w:rsid w:val="002B3B62"/>
    <w:rsid w:val="002D36BC"/>
    <w:rsid w:val="002D621C"/>
    <w:rsid w:val="002D68C0"/>
    <w:rsid w:val="002E7F01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4399"/>
    <w:rsid w:val="003A5E15"/>
    <w:rsid w:val="003A705D"/>
    <w:rsid w:val="003C7145"/>
    <w:rsid w:val="003D268B"/>
    <w:rsid w:val="003D4560"/>
    <w:rsid w:val="003D7C5B"/>
    <w:rsid w:val="003E53C3"/>
    <w:rsid w:val="003F289E"/>
    <w:rsid w:val="003F6A6A"/>
    <w:rsid w:val="003F6D82"/>
    <w:rsid w:val="00417574"/>
    <w:rsid w:val="00421EE5"/>
    <w:rsid w:val="00440142"/>
    <w:rsid w:val="00444F94"/>
    <w:rsid w:val="00445984"/>
    <w:rsid w:val="00447155"/>
    <w:rsid w:val="00457699"/>
    <w:rsid w:val="0046014F"/>
    <w:rsid w:val="004711D5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83C1C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D4F64"/>
    <w:rsid w:val="005E301F"/>
    <w:rsid w:val="005F3D01"/>
    <w:rsid w:val="006127B2"/>
    <w:rsid w:val="00613199"/>
    <w:rsid w:val="00626C95"/>
    <w:rsid w:val="00630A29"/>
    <w:rsid w:val="00643714"/>
    <w:rsid w:val="006547D0"/>
    <w:rsid w:val="00680D6D"/>
    <w:rsid w:val="00681B6A"/>
    <w:rsid w:val="006913EC"/>
    <w:rsid w:val="00696EF6"/>
    <w:rsid w:val="006A3574"/>
    <w:rsid w:val="006A4F89"/>
    <w:rsid w:val="006A5A64"/>
    <w:rsid w:val="006B2594"/>
    <w:rsid w:val="006B75F7"/>
    <w:rsid w:val="006C21F0"/>
    <w:rsid w:val="006E0379"/>
    <w:rsid w:val="006E38B5"/>
    <w:rsid w:val="006E7733"/>
    <w:rsid w:val="006F5B10"/>
    <w:rsid w:val="006F650C"/>
    <w:rsid w:val="007017C5"/>
    <w:rsid w:val="00706051"/>
    <w:rsid w:val="0071124D"/>
    <w:rsid w:val="0071529A"/>
    <w:rsid w:val="00723215"/>
    <w:rsid w:val="007272AD"/>
    <w:rsid w:val="00727AB2"/>
    <w:rsid w:val="00732331"/>
    <w:rsid w:val="00743603"/>
    <w:rsid w:val="00750575"/>
    <w:rsid w:val="00755E95"/>
    <w:rsid w:val="00770C5F"/>
    <w:rsid w:val="00784321"/>
    <w:rsid w:val="00785C6C"/>
    <w:rsid w:val="00797DA9"/>
    <w:rsid w:val="007A044E"/>
    <w:rsid w:val="007A1856"/>
    <w:rsid w:val="007A1B0F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4A2C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25909"/>
    <w:rsid w:val="009338CB"/>
    <w:rsid w:val="0093463E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7F65"/>
    <w:rsid w:val="009D09F4"/>
    <w:rsid w:val="009D5E88"/>
    <w:rsid w:val="009D758E"/>
    <w:rsid w:val="009E2BE9"/>
    <w:rsid w:val="009E5C47"/>
    <w:rsid w:val="00A020DE"/>
    <w:rsid w:val="00A0531C"/>
    <w:rsid w:val="00A070AB"/>
    <w:rsid w:val="00A234B3"/>
    <w:rsid w:val="00A24D8A"/>
    <w:rsid w:val="00A30BC4"/>
    <w:rsid w:val="00A42C64"/>
    <w:rsid w:val="00A4585F"/>
    <w:rsid w:val="00A54CD4"/>
    <w:rsid w:val="00A557A8"/>
    <w:rsid w:val="00A65E3F"/>
    <w:rsid w:val="00A664C4"/>
    <w:rsid w:val="00A672E1"/>
    <w:rsid w:val="00A75767"/>
    <w:rsid w:val="00A7712A"/>
    <w:rsid w:val="00A842C0"/>
    <w:rsid w:val="00A93D29"/>
    <w:rsid w:val="00A94943"/>
    <w:rsid w:val="00A956F7"/>
    <w:rsid w:val="00AA2A4E"/>
    <w:rsid w:val="00AA3B96"/>
    <w:rsid w:val="00AA4EEB"/>
    <w:rsid w:val="00AA5014"/>
    <w:rsid w:val="00AB6317"/>
    <w:rsid w:val="00AC41ED"/>
    <w:rsid w:val="00AC65F2"/>
    <w:rsid w:val="00AC69D3"/>
    <w:rsid w:val="00AD1969"/>
    <w:rsid w:val="00AE523B"/>
    <w:rsid w:val="00AE63AC"/>
    <w:rsid w:val="00AF3814"/>
    <w:rsid w:val="00B00CFA"/>
    <w:rsid w:val="00B013E0"/>
    <w:rsid w:val="00B07AA1"/>
    <w:rsid w:val="00B07E44"/>
    <w:rsid w:val="00B10BA2"/>
    <w:rsid w:val="00B11C42"/>
    <w:rsid w:val="00B1708E"/>
    <w:rsid w:val="00B21FDD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C2895"/>
    <w:rsid w:val="00BC2F1D"/>
    <w:rsid w:val="00BE00DA"/>
    <w:rsid w:val="00BE291D"/>
    <w:rsid w:val="00BE7741"/>
    <w:rsid w:val="00BF298B"/>
    <w:rsid w:val="00BF31BF"/>
    <w:rsid w:val="00BF70DC"/>
    <w:rsid w:val="00BF720F"/>
    <w:rsid w:val="00C07388"/>
    <w:rsid w:val="00C1053C"/>
    <w:rsid w:val="00C30A00"/>
    <w:rsid w:val="00C42A2B"/>
    <w:rsid w:val="00C47785"/>
    <w:rsid w:val="00C512A3"/>
    <w:rsid w:val="00C52DEE"/>
    <w:rsid w:val="00C720B4"/>
    <w:rsid w:val="00C72288"/>
    <w:rsid w:val="00C8222C"/>
    <w:rsid w:val="00C9258D"/>
    <w:rsid w:val="00C97160"/>
    <w:rsid w:val="00CA4D5E"/>
    <w:rsid w:val="00CB0894"/>
    <w:rsid w:val="00CC2BB8"/>
    <w:rsid w:val="00CC5936"/>
    <w:rsid w:val="00CC747C"/>
    <w:rsid w:val="00CD6C1E"/>
    <w:rsid w:val="00CF5A0C"/>
    <w:rsid w:val="00CF5B5A"/>
    <w:rsid w:val="00D01AAB"/>
    <w:rsid w:val="00D135C4"/>
    <w:rsid w:val="00D25950"/>
    <w:rsid w:val="00D33E4B"/>
    <w:rsid w:val="00D3491E"/>
    <w:rsid w:val="00D37A8A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C0066"/>
    <w:rsid w:val="00DC08D4"/>
    <w:rsid w:val="00DC4AE8"/>
    <w:rsid w:val="00DD5A48"/>
    <w:rsid w:val="00DE250E"/>
    <w:rsid w:val="00DE2B2C"/>
    <w:rsid w:val="00DE3242"/>
    <w:rsid w:val="00DE68FE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E9C"/>
    <w:rsid w:val="00E87E80"/>
    <w:rsid w:val="00E91E3B"/>
    <w:rsid w:val="00E93472"/>
    <w:rsid w:val="00E945FC"/>
    <w:rsid w:val="00EB3B9C"/>
    <w:rsid w:val="00EB518D"/>
    <w:rsid w:val="00EF03C3"/>
    <w:rsid w:val="00EF11F5"/>
    <w:rsid w:val="00F03E5A"/>
    <w:rsid w:val="00F2022B"/>
    <w:rsid w:val="00F22FC6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47C6"/>
    <w:rsid w:val="00FA244A"/>
    <w:rsid w:val="00FA4F5C"/>
    <w:rsid w:val="00FB15D9"/>
    <w:rsid w:val="00FB1FFA"/>
    <w:rsid w:val="00FC763A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0AB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70AB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070AB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070AB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70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70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70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070AB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070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2894</Characters>
  <Application>Microsoft Office Word</Application>
  <DocSecurity>0</DocSecurity>
  <Lines>24</Lines>
  <Paragraphs>6</Paragraphs>
  <ScaleCrop>false</ScaleCrop>
  <Company>FNPR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333</cp:lastModifiedBy>
  <cp:revision>6</cp:revision>
  <dcterms:created xsi:type="dcterms:W3CDTF">2013-03-21T10:10:00Z</dcterms:created>
  <dcterms:modified xsi:type="dcterms:W3CDTF">2013-05-20T03:34:00Z</dcterms:modified>
</cp:coreProperties>
</file>