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B3" w:rsidRDefault="001A2DB3" w:rsidP="001A2DB3">
      <w:pPr>
        <w:shd w:val="clear" w:color="auto" w:fill="FFFFFF"/>
        <w:spacing w:after="0" w:line="240" w:lineRule="auto"/>
        <w:ind w:firstLine="567"/>
        <w:jc w:val="center"/>
        <w:outlineLvl w:val="1"/>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ЗАКОН О СОЦИАЛЬНОМ ПАРТНЕРСТВЕ В НОВОСИБИРСКОЙ ОБЛАСТИ</w:t>
      </w:r>
    </w:p>
    <w:p w:rsidR="001A2DB3" w:rsidRPr="001A2DB3" w:rsidRDefault="001A2DB3" w:rsidP="001A2DB3">
      <w:pPr>
        <w:shd w:val="clear" w:color="auto" w:fill="FFFFFF"/>
        <w:spacing w:after="0" w:line="240" w:lineRule="auto"/>
        <w:ind w:firstLine="567"/>
        <w:jc w:val="center"/>
        <w:outlineLvl w:val="1"/>
        <w:rPr>
          <w:rFonts w:ascii="Times New Roman" w:eastAsia="Times New Roman" w:hAnsi="Times New Roman" w:cs="Times New Roman"/>
          <w:sz w:val="24"/>
          <w:szCs w:val="24"/>
          <w:lang w:eastAsia="ru-RU"/>
        </w:rPr>
      </w:pPr>
    </w:p>
    <w:p w:rsidR="001A2DB3" w:rsidRDefault="001A2DB3" w:rsidP="001A2DB3">
      <w:pPr>
        <w:shd w:val="clear" w:color="auto" w:fill="FFFFFF"/>
        <w:spacing w:after="0" w:line="240" w:lineRule="auto"/>
        <w:ind w:firstLine="567"/>
        <w:jc w:val="right"/>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Принят</w:t>
      </w:r>
      <w:proofErr w:type="gramEnd"/>
      <w:r>
        <w:rPr>
          <w:rFonts w:ascii="Times New Roman" w:eastAsia="Times New Roman" w:hAnsi="Times New Roman" w:cs="Times New Roman"/>
          <w:sz w:val="24"/>
          <w:szCs w:val="24"/>
          <w:lang w:eastAsia="ru-RU"/>
        </w:rPr>
        <w:t xml:space="preserve"> </w:t>
      </w:r>
      <w:r w:rsidRPr="001A2DB3">
        <w:rPr>
          <w:rFonts w:ascii="Times New Roman" w:eastAsia="Times New Roman" w:hAnsi="Times New Roman" w:cs="Times New Roman"/>
          <w:sz w:val="24"/>
          <w:szCs w:val="24"/>
          <w:lang w:eastAsia="ru-RU"/>
        </w:rPr>
        <w:t>Новосибирским областным Советом депутатов </w:t>
      </w:r>
      <w:r w:rsidRPr="001A2DB3">
        <w:rPr>
          <w:rFonts w:ascii="Times New Roman" w:eastAsia="Times New Roman" w:hAnsi="Times New Roman" w:cs="Times New Roman"/>
          <w:sz w:val="24"/>
          <w:szCs w:val="24"/>
          <w:lang w:eastAsia="ru-RU"/>
        </w:rPr>
        <w:br/>
        <w:t>11.12.97 </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Законов Новосибирской области </w:t>
      </w:r>
      <w:r w:rsidRPr="001A2DB3">
        <w:rPr>
          <w:rFonts w:ascii="Times New Roman" w:eastAsia="Times New Roman" w:hAnsi="Times New Roman" w:cs="Times New Roman"/>
          <w:sz w:val="24"/>
          <w:szCs w:val="24"/>
          <w:lang w:eastAsia="ru-RU"/>
        </w:rPr>
        <w:br/>
        <w:t>от 18.07.2001 N 178-ОЗ, от 26.09.2005 N 321-ОЗ, </w:t>
      </w:r>
      <w:r w:rsidRPr="001A2DB3">
        <w:rPr>
          <w:rFonts w:ascii="Times New Roman" w:eastAsia="Times New Roman" w:hAnsi="Times New Roman" w:cs="Times New Roman"/>
          <w:sz w:val="24"/>
          <w:szCs w:val="24"/>
          <w:lang w:eastAsia="ru-RU"/>
        </w:rPr>
        <w:br/>
        <w:t>от 07.06.2007 N 106-ОЗ)</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Настоящий Закон определяет основные правовые принципы и формы становления, организации, функционирования и развития системы социального партнерства на территории Новосибирской области в целях содействия многоуровневому договорному регулированию социально-трудовых отношений и согласованию социально-экономических интересов участников трудовых отношений. </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1. ОБЩИЕ ПОЛОЖЕНИЯ</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 Правовая основа социального партнерства</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br/>
        <w:t>Правовой основой системы социального партнерства в Новосибирской области (далее - области) являются: Конституция Российской Федерации, Трудовой кодекс Российской Федерации, федеральные законы, иные нормативно-правовые акты Российской Федерации, настоящий Закон, иные законы и нормативно-правовые акты области по вопросам социально-трудовых отношений.</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Pr="001A2DB3">
        <w:rPr>
          <w:rFonts w:ascii="Times New Roman" w:eastAsia="Times New Roman" w:hAnsi="Times New Roman" w:cs="Times New Roman"/>
          <w:sz w:val="24"/>
          <w:szCs w:val="24"/>
          <w:lang w:eastAsia="ru-RU"/>
        </w:rPr>
        <w:br/>
      </w:r>
      <w:r w:rsidRPr="001A2DB3">
        <w:rPr>
          <w:rFonts w:ascii="Times New Roman" w:eastAsia="Times New Roman" w:hAnsi="Times New Roman" w:cs="Times New Roman"/>
          <w:sz w:val="24"/>
          <w:szCs w:val="24"/>
          <w:lang w:eastAsia="ru-RU"/>
        </w:rPr>
        <w:br/>
        <w:t>Статья 2. Основные понятия</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26.09.2005 N 321-ОЗ) </w:t>
      </w:r>
      <w:r w:rsidRPr="001A2DB3">
        <w:rPr>
          <w:rFonts w:ascii="Times New Roman" w:eastAsia="Times New Roman" w:hAnsi="Times New Roman" w:cs="Times New Roman"/>
          <w:sz w:val="24"/>
          <w:szCs w:val="24"/>
          <w:lang w:eastAsia="ru-RU"/>
        </w:rPr>
        <w:br/>
      </w:r>
      <w:r w:rsidRPr="001A2DB3">
        <w:rPr>
          <w:rFonts w:ascii="Times New Roman" w:eastAsia="Times New Roman" w:hAnsi="Times New Roman" w:cs="Times New Roman"/>
          <w:sz w:val="24"/>
          <w:szCs w:val="24"/>
          <w:lang w:eastAsia="ru-RU"/>
        </w:rPr>
        <w:br/>
        <w:t>В настоящем Законе в соответствии с федеральным законодательством используются следующие основные понятия:</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работник - физическое лицо, вступившее в трудовые отношения с работодателем;</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работодатели - физические лица либо юридические лица (организации) независимо от форм собственности и подчиненности, вступившие в трудовые отношения с работником;</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представители работников -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Российской Федерации;</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представители работодателей - руководители организаций (индивидуальные предприниматели) или уполномоченные ими лица в соответствии с Трудовым кодексом Российской Федерации, законами, иными нормативными правовыми актами, учредительными документами организации и локальными нормативными актами;</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 xml:space="preserve">представители исполнительных органов государственной власти Новосибирской области - Губернатор Новосибирской области, руководители структурных подразделений </w:t>
      </w:r>
      <w:r w:rsidRPr="001A2DB3">
        <w:rPr>
          <w:rFonts w:ascii="Times New Roman" w:eastAsia="Times New Roman" w:hAnsi="Times New Roman" w:cs="Times New Roman"/>
          <w:sz w:val="24"/>
          <w:szCs w:val="24"/>
          <w:lang w:eastAsia="ru-RU"/>
        </w:rPr>
        <w:lastRenderedPageBreak/>
        <w:t>администрации Новосибирской области и областных исполнительных органов государственной власти Новосибирской области;</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представители органов местного самоуправления - уполномоченные должностные лица органов местного самоуправления муниципальных образований;</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уровни социального партнерства - межрегиональный, региональный (областной), межотраслевой, отраслевой (отрасли экономики), территориальный (уровень муниципального образования), локальный (организация, индивидуальный предприниматель); </w:t>
      </w:r>
      <w:proofErr w:type="gramEnd"/>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межрегиональном, региональном, межотраслевом, отраслевом, территориальном уровнях социального партнерства в пределах их компетенции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w:t>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Статьи 3 - 4. Утратили силу. - Закон Новосибирской области от 26.09.2005 N 321-ОЗ. </w:t>
      </w:r>
      <w:r>
        <w:rPr>
          <w:rFonts w:ascii="Times New Roman" w:eastAsia="Times New Roman" w:hAnsi="Times New Roman" w:cs="Times New Roman"/>
          <w:sz w:val="24"/>
          <w:szCs w:val="24"/>
          <w:lang w:eastAsia="ru-RU"/>
        </w:rPr>
        <w:br/>
      </w:r>
    </w:p>
    <w:p w:rsidR="001A2DB3"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5. Задачи социального партнерства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br/>
        <w:t>Задачами социального партнерства в области являются:</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формирование механизма коллективно-договорного регулирования трудовых отношений;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поэтапное повышение доходов населения области на основе роста производительности труда, повышения эффективности производства;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преодоление негативных явлений в социально-трудовой сфере путем проведения коллективных переговоров, взаимных консультаций сторон социального партнерства;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обеспечение занятости и социальной защиты населения области, охраны и безопасности труда, профессионального обучения работников;</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сохранение трудового потенциала общества.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Разработка, принятие и реализация согласованной социально-экономической и социально-трудовой политики.</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6. Принципы социального партнерства</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Основными принципами социального партнерства являются:</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соблюдение норм действующего законодательства;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полномочность представителей сторон;</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равноправие сторон:</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приоритетность примирительных процедур в переговорах;</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соглашение нижестоящего уровня социального партнерства не может ухудшать условий соглашения более высокого уровня и должно отличаться от предыдущего большей выгодой для работников;</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свобода выбора и обсуждения вопросов, составляющих содержание коллективных договоров и соглашений;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добровольность принятия обязательств;</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реальность обязательств;</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t>обязательность исполнения достигнутых договоренностей;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регулярность проведения консультаций в ходе сотрудничества;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ответственность сторон, их представителей, и иных уполномоченных сторонами лиц за невыполнение принятых обязательств, соглашений, договоров, решений;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систематичность контроля и неотвратимость ответственности;</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уважение и учет интересов сторон;</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(абзац введен Законом Новосибирской области от 26.09.2005 N 321-ОЗ) </w:t>
      </w:r>
      <w:r w:rsidRPr="001A2DB3">
        <w:rPr>
          <w:rFonts w:ascii="Times New Roman" w:eastAsia="Times New Roman" w:hAnsi="Times New Roman" w:cs="Times New Roman"/>
          <w:sz w:val="24"/>
          <w:szCs w:val="24"/>
          <w:lang w:eastAsia="ru-RU"/>
        </w:rPr>
        <w:br/>
        <w:t>заинтересованность сторон в участии в договорных отношениях;</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(абзац введен Законом Новосибирской области от 26.09.2005 N 321-ОЗ) </w:t>
      </w:r>
      <w:r w:rsidRPr="001A2DB3">
        <w:rPr>
          <w:rFonts w:ascii="Times New Roman" w:eastAsia="Times New Roman" w:hAnsi="Times New Roman" w:cs="Times New Roman"/>
          <w:sz w:val="24"/>
          <w:szCs w:val="24"/>
          <w:lang w:eastAsia="ru-RU"/>
        </w:rPr>
        <w:br/>
        <w:t>содействие органа государственной власти в укреплении и развитии социального партнерства на демократической основе.</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(абзац введен Законом Новосибирской области от 26.09.2005 N 321-ОЗ)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2. МЕХАНИЗМ РЕАЛИЗАЦИИ СИСТЕМЫ </w:t>
      </w:r>
      <w:r w:rsidRPr="001A2DB3">
        <w:rPr>
          <w:rFonts w:ascii="Times New Roman" w:eastAsia="Times New Roman" w:hAnsi="Times New Roman" w:cs="Times New Roman"/>
          <w:sz w:val="24"/>
          <w:szCs w:val="24"/>
          <w:lang w:eastAsia="ru-RU"/>
        </w:rPr>
        <w:br/>
        <w:t>СОЦИАЛЬНОГО ПАРТНЕРСТВА</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7. Формы социального партнерства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Pr="001A2DB3">
        <w:rPr>
          <w:rFonts w:ascii="Times New Roman" w:eastAsia="Times New Roman" w:hAnsi="Times New Roman" w:cs="Times New Roman"/>
          <w:sz w:val="24"/>
          <w:szCs w:val="24"/>
          <w:lang w:eastAsia="ru-RU"/>
        </w:rPr>
        <w:br/>
      </w:r>
      <w:r w:rsidRPr="001A2DB3">
        <w:rPr>
          <w:rFonts w:ascii="Times New Roman" w:eastAsia="Times New Roman" w:hAnsi="Times New Roman" w:cs="Times New Roman"/>
          <w:sz w:val="24"/>
          <w:szCs w:val="24"/>
          <w:lang w:eastAsia="ru-RU"/>
        </w:rPr>
        <w:br/>
        <w:t>Социальное партнерство осуществляется в формах:</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коллективных переговоров по подготовке проектов коллективных договоров, соглашений и заключению коллективных договоров, соглашений;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совершенствования трудового законодательства и иных нормативных правовых актов, содержащих нормы трудового права;</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участия работников, их представителей в управлении организацией;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участия представителей работников и работодателей в разрешении трудовых споров. </w:t>
      </w:r>
      <w:r w:rsidRPr="001A2DB3">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8. Координация деятельности по осуществлению социального партнерства </w:t>
      </w:r>
      <w:r w:rsidRPr="001A2DB3">
        <w:rPr>
          <w:rFonts w:ascii="Times New Roman" w:eastAsia="Times New Roman" w:hAnsi="Times New Roman" w:cs="Times New Roman"/>
          <w:sz w:val="24"/>
          <w:szCs w:val="24"/>
          <w:lang w:eastAsia="ru-RU"/>
        </w:rPr>
        <w:br/>
        <w:t>(в ред. Закона Новосибирской области от 26.09.2005 N 321-ОЗ) </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Координацию деятельности по осуществлению социального партнерства в области осуществляют областной исполнительный орган государственной власти Новосибирской области, уполномоченный в сфере труда, и органы по труду местных администраций</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9. Комиссии по регулированию социально-трудовых отношений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области образуются постоянно действующие областная и территориальные трехсторонние комиссии по регулированию социально-трудовых отношений, а также постоянные или временные (на время подготовки к заключению соглашения) отраслевые (межотраслевые) трех-, двусторонние комиссии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Комиссии формируются из равного числа представителей сторон социального партнерства по инициативе любой стороны, их численность и состав определяются совместным решением сторон</w:t>
      </w:r>
      <w:proofErr w:type="gramStart"/>
      <w:r w:rsidRPr="001A2DB3">
        <w:rPr>
          <w:rFonts w:ascii="Times New Roman" w:eastAsia="Times New Roman" w:hAnsi="Times New Roman" w:cs="Times New Roman"/>
          <w:sz w:val="24"/>
          <w:szCs w:val="24"/>
          <w:lang w:eastAsia="ru-RU"/>
        </w:rPr>
        <w:t>.</w:t>
      </w:r>
      <w:proofErr w:type="gramEnd"/>
      <w:r w:rsidR="000921F5">
        <w:rPr>
          <w:rFonts w:ascii="Times New Roman" w:eastAsia="Times New Roman" w:hAnsi="Times New Roman" w:cs="Times New Roman"/>
          <w:sz w:val="24"/>
          <w:szCs w:val="24"/>
          <w:lang w:eastAsia="ru-RU"/>
        </w:rPr>
        <w:t xml:space="preserve"> </w:t>
      </w:r>
      <w:r w:rsidRPr="001A2DB3">
        <w:rPr>
          <w:rFonts w:ascii="Times New Roman" w:eastAsia="Times New Roman" w:hAnsi="Times New Roman" w:cs="Times New Roman"/>
          <w:sz w:val="24"/>
          <w:szCs w:val="24"/>
          <w:lang w:eastAsia="ru-RU"/>
        </w:rP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 xml:space="preserve">При наличии нескольких представителей работников или представителей работодателей состав комиссии от соответствующей стороны определяется </w:t>
      </w:r>
      <w:proofErr w:type="gramStart"/>
      <w:r w:rsidRPr="001A2DB3">
        <w:rPr>
          <w:rFonts w:ascii="Times New Roman" w:eastAsia="Times New Roman" w:hAnsi="Times New Roman" w:cs="Times New Roman"/>
          <w:sz w:val="24"/>
          <w:szCs w:val="24"/>
          <w:lang w:eastAsia="ru-RU"/>
        </w:rPr>
        <w:t>по</w:t>
      </w:r>
      <w:proofErr w:type="gramEnd"/>
      <w:r w:rsidRPr="001A2DB3">
        <w:rPr>
          <w:rFonts w:ascii="Times New Roman" w:eastAsia="Times New Roman" w:hAnsi="Times New Roman" w:cs="Times New Roman"/>
          <w:sz w:val="24"/>
          <w:szCs w:val="24"/>
          <w:lang w:eastAsia="ru-RU"/>
        </w:rPr>
        <w:t xml:space="preserve"> согласованию между данными представителями с учетом численности либо представляемых работников, либо числа представляемых работодателей соответственно. </w:t>
      </w:r>
      <w:r w:rsidRPr="001A2DB3">
        <w:rPr>
          <w:rFonts w:ascii="Times New Roman" w:eastAsia="Times New Roman" w:hAnsi="Times New Roman" w:cs="Times New Roman"/>
          <w:sz w:val="24"/>
          <w:szCs w:val="24"/>
          <w:lang w:eastAsia="ru-RU"/>
        </w:rPr>
        <w:br/>
        <w:t>Оперативное решение задач каждой из сторон комиссии и взаимодействия с другими сторонами обеспечивает руководитель стороны комиссии. Стороны комиссии, представляющие работников и работодателей, определяют руководителей самостоятельно, сторону исполнительного органа государственной власти, органа местного самоуправления возглавляет руководитель соответствующего органа по труду. </w:t>
      </w:r>
      <w:r w:rsidRPr="001A2DB3">
        <w:rPr>
          <w:rFonts w:ascii="Times New Roman" w:eastAsia="Times New Roman" w:hAnsi="Times New Roman" w:cs="Times New Roman"/>
          <w:sz w:val="24"/>
          <w:szCs w:val="24"/>
          <w:lang w:eastAsia="ru-RU"/>
        </w:rPr>
        <w:br/>
        <w:t>Взаимодействие сторон в областной трехсторонней комиссии осуществляет координатор комиссии, назначаемый из числа руководителей администрации Новосибирской области Губернатором Новосибирской области, в территориальной трехсторонней комиссии - координатор комиссии, назначаемый главой муниципального образования из числа руководителей органа местного самоуправления. Взаимодействие сторон в двухсторонних комиссиях осуществляют руководители сторон, являющиеся сопредседателями этих комиссий</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Комиссии по регулированию социально-трудовых отношений обеспечивают согласование социально-экономических интересов сторон социального партнерства, соблюдение общих принципов регулирования социально-трудовых отношений на соответствующем уровне и содействуют их договорному регулированию. В рамках функций и прав комиссий ведутся коллективные переговоры, подготавливаются и заключаются соглашения, рассматривается ход их выполнения</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Комиссии по регулированию социально-трудовых отношений участвуют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а</w:t>
      </w:r>
      <w:proofErr w:type="gramEnd"/>
      <w:r w:rsidRPr="001A2DB3">
        <w:rPr>
          <w:rFonts w:ascii="Times New Roman" w:eastAsia="Times New Roman" w:hAnsi="Times New Roman" w:cs="Times New Roman"/>
          <w:sz w:val="24"/>
          <w:szCs w:val="24"/>
          <w:lang w:eastAsia="ru-RU"/>
        </w:rPr>
        <w:t>бзац введен Законом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10. Областная комиссия</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Областная трехсторонняя комиссия по регулированию социально-трудовых отношений формируется администрацией области, областными объединениями (ассоциациями) профсоюзов, областными объединениями (ассоциациями) работодателей. </w:t>
      </w:r>
      <w:r w:rsidRPr="001A2DB3">
        <w:rPr>
          <w:rFonts w:ascii="Times New Roman" w:eastAsia="Times New Roman" w:hAnsi="Times New Roman" w:cs="Times New Roman"/>
          <w:sz w:val="24"/>
          <w:szCs w:val="24"/>
          <w:lang w:eastAsia="ru-RU"/>
        </w:rPr>
        <w:br/>
        <w:t xml:space="preserve">Областная трехсторонняя комиссия обеспечивает соблюдение общих принципов регулирования социально-трудовых отношений на территории области, подготовку проекта регионального (областного) соглашения и </w:t>
      </w:r>
      <w:proofErr w:type="gramStart"/>
      <w:r w:rsidRPr="001A2DB3">
        <w:rPr>
          <w:rFonts w:ascii="Times New Roman" w:eastAsia="Times New Roman" w:hAnsi="Times New Roman" w:cs="Times New Roman"/>
          <w:sz w:val="24"/>
          <w:szCs w:val="24"/>
          <w:lang w:eastAsia="ru-RU"/>
        </w:rPr>
        <w:t>контроль за</w:t>
      </w:r>
      <w:proofErr w:type="gramEnd"/>
      <w:r w:rsidRPr="001A2DB3">
        <w:rPr>
          <w:rFonts w:ascii="Times New Roman" w:eastAsia="Times New Roman" w:hAnsi="Times New Roman" w:cs="Times New Roman"/>
          <w:sz w:val="24"/>
          <w:szCs w:val="24"/>
          <w:lang w:eastAsia="ru-RU"/>
        </w:rPr>
        <w:t xml:space="preserve"> выполнением заключенного соглашения, координацию деятельности территориальных и отраслевых (межотраслевых) комиссий.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Положение об областной трехсторонней комиссии по регулированию социально-трудовых отношений, ее состав утверждаются Губернатором Новосибирской области на основании совместного решения сторон комиссии, определяющего ее численность и состав</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11. Территориальная комиссия</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Территориальная трехсторонняя комиссия по регулированию социально-трудовых отношений формируется на паритетных началах местной администрацией, территориальными объединениями (ассоциациями) профсоюзов, объединениями </w:t>
      </w:r>
      <w:r w:rsidRPr="001A2DB3">
        <w:rPr>
          <w:rFonts w:ascii="Times New Roman" w:eastAsia="Times New Roman" w:hAnsi="Times New Roman" w:cs="Times New Roman"/>
          <w:sz w:val="24"/>
          <w:szCs w:val="24"/>
          <w:lang w:eastAsia="ru-RU"/>
        </w:rPr>
        <w:lastRenderedPageBreak/>
        <w:t>(ассоциациями) работодателей, органами профсоюзных организаций и работодателями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Pr="001A2DB3">
        <w:rPr>
          <w:rFonts w:ascii="Times New Roman" w:eastAsia="Times New Roman" w:hAnsi="Times New Roman" w:cs="Times New Roman"/>
          <w:sz w:val="24"/>
          <w:szCs w:val="24"/>
          <w:lang w:eastAsia="ru-RU"/>
        </w:rPr>
        <w:br/>
        <w:t>Территориальная трехсторонняя комиссия по регулированию социально-трудовых отношений обеспечивает регулирование социально-трудовых отношений на территории района, города, подготовку проекта территориального, целевого соглашений и контроль за выполнением заключенного соглашения. </w:t>
      </w:r>
      <w:r w:rsidRPr="001A2DB3">
        <w:rPr>
          <w:rFonts w:ascii="Times New Roman" w:eastAsia="Times New Roman" w:hAnsi="Times New Roman" w:cs="Times New Roman"/>
          <w:sz w:val="24"/>
          <w:szCs w:val="24"/>
          <w:lang w:eastAsia="ru-RU"/>
        </w:rPr>
        <w:br/>
        <w:t>Положение о территориальной трехсторонней комиссии по регулированию социально-трудовых отношений утверждается представительным органом местного самоуправления муниципального образования. Состав комиссии утверждается главой муниципального образования на основании совместного решения сторон комиссии, определяющего ее численность и состав.</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26.09.2005 N 321-ОЗ)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12. Права комиссий</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Комиссии по регулированию социально-трудовых отношений имеют право осуществлять взаимодействие сторон социального партнерства, вносить предложения об отмене или приостановке действия решений сторон, осуществлять контроль за выполнением сторонами условий соглашения, направлять членов комиссии, специалистов, экспертов в организации для ознакомления с трудовыми и социальными условиями работников, вносить предложения о привлечении к ответственности должностных лиц, не обеспечивающих выполнения условий соглашения и согласованных действий, получать</w:t>
      </w:r>
      <w:proofErr w:type="gramEnd"/>
      <w:r w:rsidRPr="001A2DB3">
        <w:rPr>
          <w:rFonts w:ascii="Times New Roman" w:eastAsia="Times New Roman" w:hAnsi="Times New Roman" w:cs="Times New Roman"/>
          <w:sz w:val="24"/>
          <w:szCs w:val="24"/>
          <w:lang w:eastAsia="ru-RU"/>
        </w:rPr>
        <w:t xml:space="preserve"> информацию для решения вопросов, входящих в ее компетенцию, и принимать по ним решения.</w:t>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Решение комиссии является обязательным для всех участников соглашения. Решение областной трехсторонней комиссии обязательно для территориальных комиссий. Решения комиссий в десятидневный срок публикуются в средствах массовой информации, доводятся до участников социального партнерства иными способами. </w:t>
      </w:r>
      <w:r w:rsidR="000921F5">
        <w:rPr>
          <w:rFonts w:ascii="Times New Roman" w:eastAsia="Times New Roman" w:hAnsi="Times New Roman" w:cs="Times New Roman"/>
          <w:sz w:val="24"/>
          <w:szCs w:val="24"/>
          <w:lang w:eastAsia="ru-RU"/>
        </w:rPr>
        <w:br/>
      </w: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13. Права и обязанности координатора комиссии</w:t>
      </w:r>
    </w:p>
    <w:p w:rsidR="000921F5" w:rsidRDefault="000921F5"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1A2D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Координатор комиссии по регулированию социально-трудовых отношений: </w:t>
      </w:r>
      <w:r w:rsidRPr="001A2DB3">
        <w:rPr>
          <w:rFonts w:ascii="Times New Roman" w:eastAsia="Times New Roman" w:hAnsi="Times New Roman" w:cs="Times New Roman"/>
          <w:sz w:val="24"/>
          <w:szCs w:val="24"/>
          <w:lang w:eastAsia="ru-RU"/>
        </w:rPr>
        <w:br/>
        <w:t>- организует работу комиссии совместно с представителями сторон социального партнерства, не вмешиваясь в их оперативную деятельность;</w:t>
      </w:r>
      <w:r w:rsidRPr="001A2DB3">
        <w:rPr>
          <w:rFonts w:ascii="Times New Roman" w:eastAsia="Times New Roman" w:hAnsi="Times New Roman" w:cs="Times New Roman"/>
          <w:sz w:val="24"/>
          <w:szCs w:val="24"/>
          <w:lang w:eastAsia="ru-RU"/>
        </w:rPr>
        <w:br/>
        <w:t>- организует в соответствии с регламентом комиссии обсуждение вопросов и согласование решений по ним;</w:t>
      </w:r>
    </w:p>
    <w:p w:rsidR="000921F5" w:rsidRDefault="001A2DB3" w:rsidP="000921F5">
      <w:pPr>
        <w:shd w:val="clear" w:color="auto" w:fill="FFFFFF"/>
        <w:spacing w:after="0" w:line="240" w:lineRule="auto"/>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проводит между заседаниями комиссии консультации с представителями сторон социального партнерства по вопросам, входящим в компетенцию комиссии и требующим принятия оперативного решения; </w:t>
      </w:r>
      <w:r w:rsidRPr="001A2DB3">
        <w:rPr>
          <w:rFonts w:ascii="Times New Roman" w:eastAsia="Times New Roman" w:hAnsi="Times New Roman" w:cs="Times New Roman"/>
          <w:sz w:val="24"/>
          <w:szCs w:val="24"/>
          <w:lang w:eastAsia="ru-RU"/>
        </w:rPr>
        <w:br/>
        <w:t>- регулярно информирует глав соответствующих администраций о деятельности комиссии, принимаемых комиссией мерах по решению социально-трудовых проблем и выполнении соглашения.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Координатор комиссии имеет право: </w:t>
      </w:r>
      <w:r w:rsidRPr="001A2DB3">
        <w:rPr>
          <w:rFonts w:ascii="Times New Roman" w:eastAsia="Times New Roman" w:hAnsi="Times New Roman" w:cs="Times New Roman"/>
          <w:sz w:val="24"/>
          <w:szCs w:val="24"/>
          <w:lang w:eastAsia="ru-RU"/>
        </w:rPr>
        <w:br/>
        <w:t>- председательствовать на заседаниях комиссии; </w:t>
      </w:r>
      <w:r w:rsidRPr="001A2DB3">
        <w:rPr>
          <w:rFonts w:ascii="Times New Roman" w:eastAsia="Times New Roman" w:hAnsi="Times New Roman" w:cs="Times New Roman"/>
          <w:sz w:val="24"/>
          <w:szCs w:val="24"/>
          <w:lang w:eastAsia="ru-RU"/>
        </w:rPr>
        <w:br/>
        <w:t>- вырабатывать и оглашать решения комиссии с учетом результатов голосования; </w:t>
      </w:r>
      <w:r w:rsidRPr="001A2DB3">
        <w:rPr>
          <w:rFonts w:ascii="Times New Roman" w:eastAsia="Times New Roman" w:hAnsi="Times New Roman" w:cs="Times New Roman"/>
          <w:sz w:val="24"/>
          <w:szCs w:val="24"/>
          <w:lang w:eastAsia="ru-RU"/>
        </w:rPr>
        <w:br/>
        <w:t>- подписывать протоколы, решения и иные принимаемые комиссией документы.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14. Порядок деятельности комиссии</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Комиссия осуществляет свою деятельность в соответствии с положением о комиссии, планом работы и с учетом необходимости решения текущих вопросов. </w:t>
      </w:r>
      <w:r w:rsidRPr="001A2DB3">
        <w:rPr>
          <w:rFonts w:ascii="Times New Roman" w:eastAsia="Times New Roman" w:hAnsi="Times New Roman" w:cs="Times New Roman"/>
          <w:sz w:val="24"/>
          <w:szCs w:val="24"/>
          <w:lang w:eastAsia="ru-RU"/>
        </w:rPr>
        <w:br/>
        <w:t xml:space="preserve">Заседания комиссии проводятся по мере необходимости, но не реже одного раза в квартал. </w:t>
      </w:r>
      <w:r w:rsidRPr="001A2DB3">
        <w:rPr>
          <w:rFonts w:ascii="Times New Roman" w:eastAsia="Times New Roman" w:hAnsi="Times New Roman" w:cs="Times New Roman"/>
          <w:sz w:val="24"/>
          <w:szCs w:val="24"/>
          <w:lang w:eastAsia="ru-RU"/>
        </w:rPr>
        <w:lastRenderedPageBreak/>
        <w:t>Заседание комиссии правомочно при наличии не менее 50% членов комиссии каждой из сторон социального партнерства.</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Решение комиссии принимается на основе согласия сторон социального партнерства при условии, что каждая из них приняла решение двумя третями голосов от числа присутствующих на заседании.</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3. СОГЛАШЕНИЯ</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15. Виды соглашений</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зависимости от уровня и сферы регулирования социально-трудовых отношений на территории области могут заключаться региональное (областное), межрегиональные, межотраслевые, отраслевые (областные и территориальные), территориальные, целевые и иные соглашения.</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Соглашения по договоренности сторон, участвующих в переговорах, могут быть двухсторонние и трехсторонние.</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Трехстороннее соглашение заключается на любом уровне социального партнерства, кроме локального, между представителями работников, представителями работодателей, исполнительным органом государственной власти Новосибирской области или местной администрацией</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Законов Новосибирской области от 26.09.2005 N 321-ОЗ, от 07.06.2007 N 106-ОЗ)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Соглашения, предусматривающие полное или частичное бюджетное финансирование, заключаются при обязательном участии представителя областного исполнительного органа государственной власти Новосибирской области или местной администрации. Размер средств бюджетного финансирования по обязательствам областного исполнительного органа государственной власти Новосибирской области или местной администрации предусматривается в соответствующих бюджетах</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Законов Новосибирской области от 26.09.2005 N 321-ОЗ, от 07.06.2007 N 106-ОЗ)</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Организации - участники соглашений обладают преимущественным правом на рассмотрение в исполнительных органах государственной власти Новосибирской области или местных администрациях, объединениях работодателей, объединениях профсоюзов вопросов, связанных с обеспечением социальной и экономической деятельности организаций, социальной защиты их работников.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26.09.2005 N 321-ОЗ)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16. Региональное (областное) соглашение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Региональное (областное) соглашение устанавливает общие принципы регулирования социально-трудовых и связанных с ними экономических отношений и реализации государственных социальных гарантий в области. В соглашении и приложениях к нему закрепляются социальные нормативы и программы, основные нормы оплаты и другие условия труда, социальные гарантии и льготы, действующие на территории области, взаимные обязательства сторон. </w:t>
      </w:r>
      <w:r w:rsidRPr="001A2DB3">
        <w:rPr>
          <w:rFonts w:ascii="Times New Roman" w:eastAsia="Times New Roman" w:hAnsi="Times New Roman" w:cs="Times New Roman"/>
          <w:sz w:val="24"/>
          <w:szCs w:val="24"/>
          <w:lang w:eastAsia="ru-RU"/>
        </w:rPr>
        <w:br/>
        <w:t>Региональное (областное) соглашение является трехсторонним и заключается между областными объединениями профсоюзов, областными объединениями работодателей и администрацией области.</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Условия, содержащиеся в региональном (областном) соглашении, учитываются при принятии соответствующих законов и иных нормативных правовых актов на всех уровнях регулирования социально-трудовых и связанных с ними экономических отношений (область, муниципальное образование, отрасль, организация) при рассмотрении и принятии областного бюджета.</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(в ред. Закона Новосибирской области от 26.09.2005 N 321-ОЗ) </w:t>
      </w:r>
      <w:r w:rsidRPr="001A2DB3">
        <w:rPr>
          <w:rFonts w:ascii="Times New Roman" w:eastAsia="Times New Roman" w:hAnsi="Times New Roman" w:cs="Times New Roman"/>
          <w:sz w:val="24"/>
          <w:szCs w:val="24"/>
          <w:lang w:eastAsia="ru-RU"/>
        </w:rPr>
        <w:br/>
        <w:t>Принятый областной трехсторонней комиссией проект регионального (областного) соглашения в десятидневный срок выносится на рассмотрение полномочных органов сторон соглашения для принятия ими решения о подписании проекта соглашения. </w:t>
      </w:r>
      <w:r w:rsidRPr="001A2DB3">
        <w:rPr>
          <w:rFonts w:ascii="Times New Roman" w:eastAsia="Times New Roman" w:hAnsi="Times New Roman" w:cs="Times New Roman"/>
          <w:sz w:val="24"/>
          <w:szCs w:val="24"/>
          <w:lang w:eastAsia="ru-RU"/>
        </w:rPr>
        <w:br/>
        <w:t>Соглашение подлежит подписанию в трехдневный срок с момента принятия всеми сторонами решения о подписании проекта соглашения.</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Подписанное соглашение в десятидневный срок после его подписания сторонами публикуется в средствах массовой информации.</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17. Отраслевое соглашение </w:t>
      </w:r>
      <w:r w:rsidR="000921F5">
        <w:rPr>
          <w:rFonts w:ascii="Times New Roman" w:eastAsia="Times New Roman" w:hAnsi="Times New Roman" w:cs="Times New Roman"/>
          <w:sz w:val="24"/>
          <w:szCs w:val="24"/>
          <w:lang w:eastAsia="ru-RU"/>
        </w:rPr>
        <w:br/>
      </w:r>
      <w:r w:rsidRPr="001A2DB3">
        <w:rPr>
          <w:rFonts w:ascii="Times New Roman" w:eastAsia="Times New Roman" w:hAnsi="Times New Roman" w:cs="Times New Roman"/>
          <w:sz w:val="24"/>
          <w:szCs w:val="24"/>
          <w:lang w:eastAsia="ru-RU"/>
        </w:rPr>
        <w:t>(в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Отраслевое соглашение (областное и территориальное) по договоренности сторон может быть трехсторонним и двухсторонним. </w:t>
      </w:r>
      <w:r w:rsidRPr="001A2DB3">
        <w:rPr>
          <w:rFonts w:ascii="Times New Roman" w:eastAsia="Times New Roman" w:hAnsi="Times New Roman" w:cs="Times New Roman"/>
          <w:sz w:val="24"/>
          <w:szCs w:val="24"/>
          <w:lang w:eastAsia="ru-RU"/>
        </w:rPr>
        <w:br/>
        <w:t>Отраслевое соглашение, устанавливающее нормы оплаты и иные условия труда, социальные гарантии и льготы для работников соответствующей отрасли экономики области и взаимные обязательства сторон заключается между отраслевы</w:t>
      </w:r>
      <w:proofErr w:type="gramStart"/>
      <w:r w:rsidRPr="001A2DB3">
        <w:rPr>
          <w:rFonts w:ascii="Times New Roman" w:eastAsia="Times New Roman" w:hAnsi="Times New Roman" w:cs="Times New Roman"/>
          <w:sz w:val="24"/>
          <w:szCs w:val="24"/>
          <w:lang w:eastAsia="ru-RU"/>
        </w:rPr>
        <w:t>м(</w:t>
      </w:r>
      <w:proofErr w:type="gramEnd"/>
      <w:r w:rsidRPr="001A2DB3">
        <w:rPr>
          <w:rFonts w:ascii="Times New Roman" w:eastAsia="Times New Roman" w:hAnsi="Times New Roman" w:cs="Times New Roman"/>
          <w:sz w:val="24"/>
          <w:szCs w:val="24"/>
          <w:lang w:eastAsia="ru-RU"/>
        </w:rPr>
        <w:t>и) профсоюзом(</w:t>
      </w:r>
      <w:proofErr w:type="spellStart"/>
      <w:r w:rsidRPr="001A2DB3">
        <w:rPr>
          <w:rFonts w:ascii="Times New Roman" w:eastAsia="Times New Roman" w:hAnsi="Times New Roman" w:cs="Times New Roman"/>
          <w:sz w:val="24"/>
          <w:szCs w:val="24"/>
          <w:lang w:eastAsia="ru-RU"/>
        </w:rPr>
        <w:t>ами</w:t>
      </w:r>
      <w:proofErr w:type="spellEnd"/>
      <w:r w:rsidRPr="001A2DB3">
        <w:rPr>
          <w:rFonts w:ascii="Times New Roman" w:eastAsia="Times New Roman" w:hAnsi="Times New Roman" w:cs="Times New Roman"/>
          <w:sz w:val="24"/>
          <w:szCs w:val="24"/>
          <w:lang w:eastAsia="ru-RU"/>
        </w:rPr>
        <w:t>), соответствующим(и) объединением(</w:t>
      </w:r>
      <w:proofErr w:type="spellStart"/>
      <w:r w:rsidRPr="001A2DB3">
        <w:rPr>
          <w:rFonts w:ascii="Times New Roman" w:eastAsia="Times New Roman" w:hAnsi="Times New Roman" w:cs="Times New Roman"/>
          <w:sz w:val="24"/>
          <w:szCs w:val="24"/>
          <w:lang w:eastAsia="ru-RU"/>
        </w:rPr>
        <w:t>ями</w:t>
      </w:r>
      <w:proofErr w:type="spellEnd"/>
      <w:r w:rsidRPr="001A2DB3">
        <w:rPr>
          <w:rFonts w:ascii="Times New Roman" w:eastAsia="Times New Roman" w:hAnsi="Times New Roman" w:cs="Times New Roman"/>
          <w:sz w:val="24"/>
          <w:szCs w:val="24"/>
          <w:lang w:eastAsia="ru-RU"/>
        </w:rPr>
        <w:t>) работодателей и (или) работодателями отрасли и соответствующим областным исполнительным органом государственной власти Новосибирской области. Отраслевое соглашение принимается, как правило, после принятия регионального (областного) соглашения и учитывается при принятии соответствующих нормативных правовых актов. </w:t>
      </w:r>
      <w:r w:rsidRPr="001A2DB3">
        <w:rPr>
          <w:rFonts w:ascii="Times New Roman" w:eastAsia="Times New Roman" w:hAnsi="Times New Roman" w:cs="Times New Roman"/>
          <w:sz w:val="24"/>
          <w:szCs w:val="24"/>
          <w:lang w:eastAsia="ru-RU"/>
        </w:rPr>
        <w:br/>
        <w:t>Отраслевое соглашение, заключаемое на территориальном уровне, устанавливает нормы оплаты и иные условия труда, дополнительные социальные гарантии и льготы для работников определенной отрасли экономики муниципального образования, взаимные обязательства сторон.</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18. Территориальное соглашение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Территориальное соглашение устанавливает порядок и условия регулирования социально-трудовых и связанных с ними экономических отношений, дополнительные социальные гарантии и льготы, обусловленные территориальными особенностями муниципального образования, а также взаимные обязательства сторон в пределах их компетенции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Pr="001A2DB3">
        <w:rPr>
          <w:rFonts w:ascii="Times New Roman" w:eastAsia="Times New Roman" w:hAnsi="Times New Roman" w:cs="Times New Roman"/>
          <w:sz w:val="24"/>
          <w:szCs w:val="24"/>
          <w:lang w:eastAsia="ru-RU"/>
        </w:rPr>
        <w:br/>
        <w:t>Территориальное соглашение является трехсторонним. Сторонами соглашения выступают территориальные органы профсоюзов и (или) профсоюзные комитеты организаций, территориальные объединения работодателей и (или) работодатели соответствующей территории, уполномоченный представитель органа местного самоуправления</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Pr="001A2DB3">
        <w:rPr>
          <w:rFonts w:ascii="Times New Roman" w:eastAsia="Times New Roman" w:hAnsi="Times New Roman" w:cs="Times New Roman"/>
          <w:sz w:val="24"/>
          <w:szCs w:val="24"/>
          <w:lang w:eastAsia="ru-RU"/>
        </w:rPr>
        <w:br/>
        <w:t>Территориальное соглашение принимается, как правило, после принятия регионального (областного) соглашения и учитывается при принятии нормативных правовых актов и бюджета района, города.</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19. Утратила силу. - Закон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20. Целевое соглашение</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Целевое соглашение </w:t>
      </w:r>
      <w:proofErr w:type="gramStart"/>
      <w:r w:rsidRPr="001A2DB3">
        <w:rPr>
          <w:rFonts w:ascii="Times New Roman" w:eastAsia="Times New Roman" w:hAnsi="Times New Roman" w:cs="Times New Roman"/>
          <w:sz w:val="24"/>
          <w:szCs w:val="24"/>
          <w:lang w:eastAsia="ru-RU"/>
        </w:rPr>
        <w:t>устанавливает условия</w:t>
      </w:r>
      <w:proofErr w:type="gramEnd"/>
      <w:r w:rsidRPr="001A2DB3">
        <w:rPr>
          <w:rFonts w:ascii="Times New Roman" w:eastAsia="Times New Roman" w:hAnsi="Times New Roman" w:cs="Times New Roman"/>
          <w:sz w:val="24"/>
          <w:szCs w:val="24"/>
          <w:lang w:eastAsia="ru-RU"/>
        </w:rPr>
        <w:t xml:space="preserve"> решения одной или нескольких социально-трудовых и связанных с ним (с ними) экономических проблем, имеющих приоритетное значение для соответствующей территории. </w:t>
      </w:r>
      <w:r w:rsidRPr="001A2DB3">
        <w:rPr>
          <w:rFonts w:ascii="Times New Roman" w:eastAsia="Times New Roman" w:hAnsi="Times New Roman" w:cs="Times New Roman"/>
          <w:sz w:val="24"/>
          <w:szCs w:val="24"/>
          <w:lang w:eastAsia="ru-RU"/>
        </w:rPr>
        <w:br/>
        <w:t>Целевое соглашение заключается между представителями работников, представителями работодателей и местной администрацией.</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(в ред. Закона Новосибирской области от 26.09.2005 N 321-ОЗ)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4. ЗАКЛЮЧЕНИЕ И ДЕЙСТВИЕ КОЛЛЕКТИВНЫХ </w:t>
      </w:r>
      <w:r w:rsidRPr="001A2DB3">
        <w:rPr>
          <w:rFonts w:ascii="Times New Roman" w:eastAsia="Times New Roman" w:hAnsi="Times New Roman" w:cs="Times New Roman"/>
          <w:sz w:val="24"/>
          <w:szCs w:val="24"/>
          <w:lang w:eastAsia="ru-RU"/>
        </w:rPr>
        <w:br/>
        <w:t>ДОГОВОРОВ И СОГЛАШЕНИЙ</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21. Заключение и действие коллективного договора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Право на ведение переговоров по заключению коллективного договора, порядок и сроки разработки и заключения коллективного договора, его содержание и структура, действие и контроль за выполнением, изменение и дополнение осуществляются в порядке, предусмотренном Трудовым кодексом Российской Федерации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Законов Новосибирской области от 26.09.2005 N 321-ОЗ, от 07.06.2007 N 106-ОЗ) </w:t>
      </w:r>
      <w:r w:rsidRPr="001A2DB3">
        <w:rPr>
          <w:rFonts w:ascii="Times New Roman" w:eastAsia="Times New Roman" w:hAnsi="Times New Roman" w:cs="Times New Roman"/>
          <w:sz w:val="24"/>
          <w:szCs w:val="24"/>
          <w:lang w:eastAsia="ru-RU"/>
        </w:rPr>
        <w:br/>
        <w:t>Подписанный сторонами коллективный договор подлежит уведомительной регистрации. </w:t>
      </w:r>
      <w:r w:rsidRPr="001A2DB3">
        <w:rPr>
          <w:rFonts w:ascii="Times New Roman" w:eastAsia="Times New Roman" w:hAnsi="Times New Roman" w:cs="Times New Roman"/>
          <w:sz w:val="24"/>
          <w:szCs w:val="24"/>
          <w:lang w:eastAsia="ru-RU"/>
        </w:rPr>
        <w:br/>
        <w:t>Организации, индивидуальные предприниматели, заключившие коллективные договоры, обладают преимущественным правом на рассмотрение в органах государственной власти, органах местного самоуправления, а также в объединениях профсоюзов и объединениях работодателей вопросов, связанных с обеспечением социальной и экономической деятельности, социальной защиты работников</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22. Уведомительная регистрация коллективного договора </w:t>
      </w:r>
      <w:r w:rsidRPr="001A2DB3">
        <w:rPr>
          <w:rFonts w:ascii="Times New Roman" w:eastAsia="Times New Roman" w:hAnsi="Times New Roman" w:cs="Times New Roman"/>
          <w:sz w:val="24"/>
          <w:szCs w:val="24"/>
          <w:lang w:eastAsia="ru-RU"/>
        </w:rPr>
        <w:br/>
        <w:t>(в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Подписанный сторонами коллективный договор с приложениями в семидневный срок направляется работодателем, представителем работодателя (работодателей) в орган по труду администрации муниципального образования по месту нахождения организации для уведомительной регистрации.</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При регистрации коллективного договора соответствующий орган по труду администрации муниципального образования в десятидневный срок присваивает ему регистрационный номер, а 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сообщает об этом представителям сторон, подписавшим коллективный договор, а также в Государственную инспекцию труда в Новосибирской области.</w:t>
      </w:r>
      <w:proofErr w:type="gramEnd"/>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Такой же порядок уведомительной регистрации действует в случае внесения изменений или дополнений в коллективный договор.</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23. Полномочия на ведение переговоров и подписание соглашения </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Полномочия сторон на ведение коллективных переговоров и подготовку проекта соглашения подтверждаются постановлением (решением) соответствующего профсоюзного органа, руководящего органа объединения работодателей, областного исполнительного органа государственной власти, местной администрации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Pr="001A2DB3">
        <w:rPr>
          <w:rFonts w:ascii="Times New Roman" w:eastAsia="Times New Roman" w:hAnsi="Times New Roman" w:cs="Times New Roman"/>
          <w:sz w:val="24"/>
          <w:szCs w:val="24"/>
          <w:lang w:eastAsia="ru-RU"/>
        </w:rPr>
        <w:br/>
        <w:t>В случае участия в переговорах представителей отдельных организаций их полномочия подтверждаются решением правления, совета директоров, приказом руководителя или письмом собственника организации.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Работодатель, не входящий ни в одно из объединений работодателей, вправе </w:t>
      </w:r>
      <w:proofErr w:type="gramStart"/>
      <w:r w:rsidRPr="001A2DB3">
        <w:rPr>
          <w:rFonts w:ascii="Times New Roman" w:eastAsia="Times New Roman" w:hAnsi="Times New Roman" w:cs="Times New Roman"/>
          <w:sz w:val="24"/>
          <w:szCs w:val="24"/>
          <w:lang w:eastAsia="ru-RU"/>
        </w:rPr>
        <w:t>уполномочить одно из объединений представлять</w:t>
      </w:r>
      <w:proofErr w:type="gramEnd"/>
      <w:r w:rsidRPr="001A2DB3">
        <w:rPr>
          <w:rFonts w:ascii="Times New Roman" w:eastAsia="Times New Roman" w:hAnsi="Times New Roman" w:cs="Times New Roman"/>
          <w:sz w:val="24"/>
          <w:szCs w:val="24"/>
          <w:lang w:eastAsia="ru-RU"/>
        </w:rPr>
        <w:t xml:space="preserve"> его интересы при переговорах и заключении соглашения. При отсутствии в отрасли, на территории объединений работодателей, работодатели вправе образовать временный орган, уполномочив его представлять свои интересы на переговорах</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Участники коллективных переговоров направляют документы, подтверждающие их полномочия, в соответствующий орган по труду, который проверяет их и готовит заключение для координатора трехсторонней (сопредседателей двухсторонней) комиссии по регулированию социально-трудовых отношений для принятия комиссией решения о составе участников переговоров.</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Право подписывать соглашение имеют представители сторон.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24. Содержание, порядок, сроки разработки и заключения соглашения </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Содержание, порядок, сроки разработки и заключения соглашения определяются комиссиями, созданными в соответствии с Трудовым кодексом Российской Федерации, а также со статьями 9, 10, 11 настоящего Закона.</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Законов Новосибирской области от 26.09.2005 N 321-ОЗ, от 07.06.2007 N 106-ОЗ)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Соглашение любого уровня должно разрабатываться применительно к содержанию Генерального соглашения и иных действующих вышестоящих соглашений и могут включать социально-экономические стандарты с минимальным уровнем их обеспечения на территории области, оплаты и охраны труда, занятости населения, обеспечения социальных гарантий, экологической безопасности, развития социального партнерства, порядка внесения изменений и дополнений, контроля выполнения и ответственности сторон и другим положениям, не противоречащим действующему законодательству.</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Представители работников вправе направить письменное уведомление с предложением о начале переговоров работодателям, не являющимся членами объединения работодателей соответствующего уровня. Работодатель, получивший уведомление, обязан сообщить о личном участии или своем полномочном представителе в переговорном процессе. </w:t>
      </w:r>
      <w:r w:rsidRPr="001A2DB3">
        <w:rPr>
          <w:rFonts w:ascii="Times New Roman" w:eastAsia="Times New Roman" w:hAnsi="Times New Roman" w:cs="Times New Roman"/>
          <w:sz w:val="24"/>
          <w:szCs w:val="24"/>
          <w:lang w:eastAsia="ru-RU"/>
        </w:rPr>
        <w:br/>
        <w:t>Часть четвертая исключена. - Закон Новосибирской области от 18.07.2001 N 178-ОЗ.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25. Уведомительная регистрация соглашения</w:t>
      </w:r>
      <w:r w:rsidRPr="001A2DB3">
        <w:rPr>
          <w:rFonts w:ascii="Times New Roman" w:eastAsia="Times New Roman" w:hAnsi="Times New Roman" w:cs="Times New Roman"/>
          <w:sz w:val="24"/>
          <w:szCs w:val="24"/>
          <w:lang w:eastAsia="ru-RU"/>
        </w:rPr>
        <w:br/>
        <w:t>(в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Межрегиональные, </w:t>
      </w:r>
      <w:proofErr w:type="gramStart"/>
      <w:r w:rsidRPr="001A2DB3">
        <w:rPr>
          <w:rFonts w:ascii="Times New Roman" w:eastAsia="Times New Roman" w:hAnsi="Times New Roman" w:cs="Times New Roman"/>
          <w:sz w:val="24"/>
          <w:szCs w:val="24"/>
          <w:lang w:eastAsia="ru-RU"/>
        </w:rPr>
        <w:t>региональное</w:t>
      </w:r>
      <w:proofErr w:type="gramEnd"/>
      <w:r w:rsidRPr="001A2DB3">
        <w:rPr>
          <w:rFonts w:ascii="Times New Roman" w:eastAsia="Times New Roman" w:hAnsi="Times New Roman" w:cs="Times New Roman"/>
          <w:sz w:val="24"/>
          <w:szCs w:val="24"/>
          <w:lang w:eastAsia="ru-RU"/>
        </w:rPr>
        <w:t>, межотраслевые, отраслевые (областные) соглашения проходят уведомительную регистрацию в областном исполнительном органе государственной власти Новосибирской области, уполномоченном в сфере труда, территориальные, отраслевые (территориальные) и целевые соглашения - в органе по труду соответствующего муниципального образования. </w:t>
      </w:r>
      <w:r w:rsidRPr="001A2DB3">
        <w:rPr>
          <w:rFonts w:ascii="Times New Roman" w:eastAsia="Times New Roman" w:hAnsi="Times New Roman" w:cs="Times New Roman"/>
          <w:sz w:val="24"/>
          <w:szCs w:val="24"/>
          <w:lang w:eastAsia="ru-RU"/>
        </w:rPr>
        <w:br/>
        <w:t>В семидневный срок подписанное соглашение с приложениями направляется работодателем, представителем работодателя (работодателей) в соответствующий орган по труду, который в десятидневный срок рассматривает содержание соглашения на соответствие законодательству о труде, присваивает ему регистрационный номер и направляет сторонам. 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соответствующий орган по труду сообщает об этом представителям сторон соглашения и в Государственную инспекцию труда в Новосибирской области.</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Такой же порядок уведомительной регистрации действует в случае внесения изменений или дополнений в соглашение.</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26. Действие соглашения</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Действие соглашения распространяется на работников и работодателей, которые уполномочили соответствующих представителей сторон на коллективных переговорах разработать и заключить соглашение от их имени, на исполнительный орган </w:t>
      </w:r>
      <w:r w:rsidRPr="001A2DB3">
        <w:rPr>
          <w:rFonts w:ascii="Times New Roman" w:eastAsia="Times New Roman" w:hAnsi="Times New Roman" w:cs="Times New Roman"/>
          <w:sz w:val="24"/>
          <w:szCs w:val="24"/>
          <w:lang w:eastAsia="ru-RU"/>
        </w:rPr>
        <w:lastRenderedPageBreak/>
        <w:t>государственной власти Новосибирской области и местную администрацию в пределах взятых ими на себя обязательств, на работодателей, вступивших в объединение работодателей в период действия соглашения, а также на работников и работодателей, присоединившихся к соглашению после его заключения</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Pr="001A2DB3">
        <w:rPr>
          <w:rFonts w:ascii="Times New Roman" w:eastAsia="Times New Roman" w:hAnsi="Times New Roman" w:cs="Times New Roman"/>
          <w:sz w:val="24"/>
          <w:szCs w:val="24"/>
          <w:lang w:eastAsia="ru-RU"/>
        </w:rPr>
        <w:br/>
        <w:t>Соглашение вступает в силу с момента его подписания сторонами, либо со дня, установленного в соглашении. Срок действия соглашения не может превышать трех лет. </w:t>
      </w:r>
      <w:r w:rsidRPr="001A2DB3">
        <w:rPr>
          <w:rFonts w:ascii="Times New Roman" w:eastAsia="Times New Roman" w:hAnsi="Times New Roman" w:cs="Times New Roman"/>
          <w:sz w:val="24"/>
          <w:szCs w:val="24"/>
          <w:lang w:eastAsia="ru-RU"/>
        </w:rPr>
        <w:br/>
        <w:t>Соглашения нижестоящего уровня, а также коллективные договора не должны ухудшать положение работников по сравнению с соглашением вышестоящего уровня. </w:t>
      </w:r>
      <w:r w:rsidRPr="001A2DB3">
        <w:rPr>
          <w:rFonts w:ascii="Times New Roman" w:eastAsia="Times New Roman" w:hAnsi="Times New Roman" w:cs="Times New Roman"/>
          <w:sz w:val="24"/>
          <w:szCs w:val="24"/>
          <w:lang w:eastAsia="ru-RU"/>
        </w:rPr>
        <w:br/>
        <w:t>В тех случаях, когда на работников одновременно распространяется действие различных соглашений, действуют наиболее благоприятные для работников условия соглашений. </w:t>
      </w:r>
      <w:r w:rsidRPr="001A2DB3">
        <w:rPr>
          <w:rFonts w:ascii="Times New Roman" w:eastAsia="Times New Roman" w:hAnsi="Times New Roman" w:cs="Times New Roman"/>
          <w:sz w:val="24"/>
          <w:szCs w:val="24"/>
          <w:lang w:eastAsia="ru-RU"/>
        </w:rPr>
        <w:br/>
        <w:t>В случаях, когда в сферу действия отраслевого или территориального соглашения включено не менее 50-ти процентов работников отрасли (территории), областной исполнительный орган государственной власти Новосибирской области, уполномоченный в сфере труда, вправе предложить работодателям, не участвующим в заключени</w:t>
      </w:r>
      <w:proofErr w:type="gramStart"/>
      <w:r w:rsidRPr="001A2DB3">
        <w:rPr>
          <w:rFonts w:ascii="Times New Roman" w:eastAsia="Times New Roman" w:hAnsi="Times New Roman" w:cs="Times New Roman"/>
          <w:sz w:val="24"/>
          <w:szCs w:val="24"/>
          <w:lang w:eastAsia="ru-RU"/>
        </w:rPr>
        <w:t>и</w:t>
      </w:r>
      <w:proofErr w:type="gramEnd"/>
      <w:r w:rsidRPr="001A2DB3">
        <w:rPr>
          <w:rFonts w:ascii="Times New Roman" w:eastAsia="Times New Roman" w:hAnsi="Times New Roman" w:cs="Times New Roman"/>
          <w:sz w:val="24"/>
          <w:szCs w:val="24"/>
          <w:lang w:eastAsia="ru-RU"/>
        </w:rPr>
        <w:t xml:space="preserve"> соответствующего соглашения, присоединиться к нему. Если в течение 30 календарных дней с момента получения предложения они не заявили о своем обоснованном несогласии присоединиться к нему, то соглашение считается распространенным на работодателей с момента получения предложения.</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Законов Новосибирской области от 26.09.2005 N 321-ОЗ, от 07.06.2007 N 106-ОЗ) </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При отсутствии на одном из уровней социального партнерства соглашения или коллективного договора на соответствующую отрасль, территорию, организацию, индивидуального предпринимателя и его работников распространяется действие условий вышестоящего соглашения.</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27. Присоединение к соглашению</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Профсоюзные органы и их объединения, работодатели и их объединения, зарегистрированные на территории области, вправе присоединиться к любому соглашению, в подготовке и заключении которого они не участвовали. Присоединяющиеся к соглашению добровольно принимают на себя обеспечение в полном объеме условий соглашения и приобретают право </w:t>
      </w:r>
      <w:proofErr w:type="gramStart"/>
      <w:r w:rsidRPr="001A2DB3">
        <w:rPr>
          <w:rFonts w:ascii="Times New Roman" w:eastAsia="Times New Roman" w:hAnsi="Times New Roman" w:cs="Times New Roman"/>
          <w:sz w:val="24"/>
          <w:szCs w:val="24"/>
          <w:lang w:eastAsia="ru-RU"/>
        </w:rPr>
        <w:t>контроля за</w:t>
      </w:r>
      <w:proofErr w:type="gramEnd"/>
      <w:r w:rsidRPr="001A2DB3">
        <w:rPr>
          <w:rFonts w:ascii="Times New Roman" w:eastAsia="Times New Roman" w:hAnsi="Times New Roman" w:cs="Times New Roman"/>
          <w:sz w:val="24"/>
          <w:szCs w:val="24"/>
          <w:lang w:eastAsia="ru-RU"/>
        </w:rPr>
        <w:t xml:space="preserve"> его выполнением. </w:t>
      </w:r>
      <w:r w:rsidRPr="001A2DB3">
        <w:rPr>
          <w:rFonts w:ascii="Times New Roman" w:eastAsia="Times New Roman" w:hAnsi="Times New Roman" w:cs="Times New Roman"/>
          <w:sz w:val="24"/>
          <w:szCs w:val="24"/>
          <w:lang w:eastAsia="ru-RU"/>
        </w:rPr>
        <w:br/>
        <w:t>Решение о присоединении к соглашению нового участника принимает соответствующая комиссия по регулированию социально-трудовых отношений и доводит до сведения соответствующих органов по труду. Процедура присоединения определяется комиссиями самостоятельно. </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28. Изменения и дополнения соглашения, прекращение его действия </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Изменения и дополнения соглашения производятся по взаимному согласию сторон в порядке, определенном в самом соглашении, а если он не определен - в порядке, установленном для его заключения действующим законодательством. </w:t>
      </w:r>
      <w:r w:rsidRPr="001A2DB3">
        <w:rPr>
          <w:rFonts w:ascii="Times New Roman" w:eastAsia="Times New Roman" w:hAnsi="Times New Roman" w:cs="Times New Roman"/>
          <w:sz w:val="24"/>
          <w:szCs w:val="24"/>
          <w:lang w:eastAsia="ru-RU"/>
        </w:rPr>
        <w:br/>
        <w:t>Досрочное прекращение действия соглашения возможно только в случае согласия сторон. </w:t>
      </w:r>
    </w:p>
    <w:p w:rsidR="000921F5" w:rsidRDefault="000921F5"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29. Обеспечение выполнения соглашения</w:t>
      </w:r>
    </w:p>
    <w:p w:rsidR="000921F5"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07.06.2007 N 106-ОЗ) </w:t>
      </w:r>
      <w:r w:rsidR="000921F5">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Организацию выполнения соглашения и </w:t>
      </w:r>
      <w:proofErr w:type="gramStart"/>
      <w:r w:rsidRPr="001A2DB3">
        <w:rPr>
          <w:rFonts w:ascii="Times New Roman" w:eastAsia="Times New Roman" w:hAnsi="Times New Roman" w:cs="Times New Roman"/>
          <w:sz w:val="24"/>
          <w:szCs w:val="24"/>
          <w:lang w:eastAsia="ru-RU"/>
        </w:rPr>
        <w:t>контроль за</w:t>
      </w:r>
      <w:proofErr w:type="gramEnd"/>
      <w:r w:rsidRPr="001A2DB3">
        <w:rPr>
          <w:rFonts w:ascii="Times New Roman" w:eastAsia="Times New Roman" w:hAnsi="Times New Roman" w:cs="Times New Roman"/>
          <w:sz w:val="24"/>
          <w:szCs w:val="24"/>
          <w:lang w:eastAsia="ru-RU"/>
        </w:rPr>
        <w:t xml:space="preserve"> его выполнением обеспечивают стороны (представители сторон) и соответствующие орган по труду и комиссия по регулированию социально-трудовых отношений.</w:t>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lastRenderedPageBreak/>
        <w:t>Каждая из сторон соглашения ежеквартально представляет другим сторонам и соответствующей комиссии по регулированию социально-трудовых отношений подробную информацию о ходе выполнения взятых на себя обязательств. Комиссия по регулированию социально-трудовых отношений подводит итоги выполнения соглашения и публикует их в средствах массовой информации.</w:t>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Оперативный контроль за выполнением межрегиональных, регионального, межотраслевых и отраслевых (областных) соглашений осуществляет областной исполнительный орган государственной власти Новосибирской области, уполномоченный в сфере труда, за выполнением территориальных, отраслевых (территориальных) и целевых соглашений - орган по труду соответствующего муниципального образования.</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За невыполнение соглашения стороны несут ответственность в соответствии с федеральным законодательством.</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5. ОСНОВНЫЕ ПРАВА И ОБЯЗАННОСТИ СТОРОН </w:t>
      </w:r>
      <w:r w:rsidRPr="001A2DB3">
        <w:rPr>
          <w:rFonts w:ascii="Times New Roman" w:eastAsia="Times New Roman" w:hAnsi="Times New Roman" w:cs="Times New Roman"/>
          <w:sz w:val="24"/>
          <w:szCs w:val="24"/>
          <w:lang w:eastAsia="ru-RU"/>
        </w:rPr>
        <w:br/>
        <w:t>СОЦИАЛЬНОГО ПАРТНЕРСТВА</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30. Права и обязанности представителей работников </w:t>
      </w:r>
      <w:r w:rsidRPr="001A2DB3">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Представители работников имеют право участвовать в создании и работе соответствующих комиссий по регулированию социально-трудовых отношений, вести коллективные переговоры и заключать коллективные договоры и соглашения, участвовать в урегулировании коллективных трудовых споров, подготовке и обсуждении проектов соглашений, проектов программ, решений областных исполнительных органов государственной власти и местных администраций, осуществлять контроль за выполнением коллективных договоров и соглашений, добиваться реализации зафиксированных в них условий</w:t>
      </w:r>
      <w:proofErr w:type="gramEnd"/>
      <w:r w:rsidRPr="001A2DB3">
        <w:rPr>
          <w:rFonts w:ascii="Times New Roman" w:eastAsia="Times New Roman" w:hAnsi="Times New Roman" w:cs="Times New Roman"/>
          <w:sz w:val="24"/>
          <w:szCs w:val="24"/>
          <w:lang w:eastAsia="ru-RU"/>
        </w:rPr>
        <w:t xml:space="preserve"> соглашений и обязательств сторон на получение необходимой информации и статистических данных от сторон социального партнерства</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26.09.2005 N 321-ОЗ) </w:t>
      </w:r>
      <w:r w:rsidRPr="001A2DB3">
        <w:rPr>
          <w:rFonts w:ascii="Times New Roman" w:eastAsia="Times New Roman" w:hAnsi="Times New Roman" w:cs="Times New Roman"/>
          <w:sz w:val="24"/>
          <w:szCs w:val="24"/>
          <w:lang w:eastAsia="ru-RU"/>
        </w:rPr>
        <w:br/>
        <w:t>Представители работников обязаны соблюдать действующее законодательство, способствовать заключению соответствующих соглашений и коллективных договоров, информировать стороны социального партнерства о ходе выполнения соответствующих коллективных договоров и соглашений.</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31. Права и обязанности представителей работодателей </w:t>
      </w:r>
      <w:r w:rsidRPr="001A2DB3">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1A2DB3">
        <w:rPr>
          <w:rFonts w:ascii="Times New Roman" w:eastAsia="Times New Roman" w:hAnsi="Times New Roman" w:cs="Times New Roman"/>
          <w:sz w:val="24"/>
          <w:szCs w:val="24"/>
          <w:lang w:eastAsia="ru-RU"/>
        </w:rPr>
        <w:t>Представители работодателей имеют право участвовать в создании и работе соответствующих комиссий по регулированию социально-трудовых отношений, участвовать в подготовке и обсуждении проектов соглашений, проектов программ, решений органов государственной власти Новосибирской области и местных администраций, на получение необходимой информации и статистических данных от сторон социального партнерства, контролировать выполнение сторонами социального партнерства договоров и соглашений.</w:t>
      </w:r>
      <w:proofErr w:type="gramEnd"/>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(в ред. Закона Новосибирской области от 26.09.2005 N 321-ОЗ) </w:t>
      </w:r>
      <w:r w:rsidRPr="001A2DB3">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Представители работодателей обязаны содействовать профсоюзам в осуществлении их деятельности, участвовать в подготовке и заключении коллективных договоров и соглашений и обеспечивать их выполнение, содействовать предупреждению и разрешению коллективных трудовых споров, информировать стороны социального партнерства о выполнении соответствующих коллективных договоров и соглашений. </w:t>
      </w:r>
      <w:r w:rsidRPr="001A2DB3">
        <w:rPr>
          <w:rFonts w:ascii="Times New Roman" w:eastAsia="Times New Roman" w:hAnsi="Times New Roman" w:cs="Times New Roman"/>
          <w:sz w:val="24"/>
          <w:szCs w:val="24"/>
          <w:lang w:eastAsia="ru-RU"/>
        </w:rPr>
        <w:br/>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A2DB3" w:rsidRPr="001A2DB3">
        <w:rPr>
          <w:rFonts w:ascii="Times New Roman" w:eastAsia="Times New Roman" w:hAnsi="Times New Roman" w:cs="Times New Roman"/>
          <w:sz w:val="24"/>
          <w:szCs w:val="24"/>
          <w:lang w:eastAsia="ru-RU"/>
        </w:rPr>
        <w:t>татья 32. Права и обязанности исполнительных органов государственной власти Новосибирской области, органов местного самоуправления </w:t>
      </w:r>
      <w:r w:rsidR="001A2DB3" w:rsidRPr="001A2DB3">
        <w:rPr>
          <w:rFonts w:ascii="Times New Roman" w:eastAsia="Times New Roman" w:hAnsi="Times New Roman" w:cs="Times New Roman"/>
          <w:sz w:val="24"/>
          <w:szCs w:val="24"/>
          <w:lang w:eastAsia="ru-RU"/>
        </w:rPr>
        <w:br/>
      </w:r>
      <w:r w:rsidR="001A2DB3" w:rsidRPr="001A2DB3">
        <w:rPr>
          <w:rFonts w:ascii="Times New Roman" w:eastAsia="Times New Roman" w:hAnsi="Times New Roman" w:cs="Times New Roman"/>
          <w:sz w:val="24"/>
          <w:szCs w:val="24"/>
          <w:lang w:eastAsia="ru-RU"/>
        </w:rPr>
        <w:lastRenderedPageBreak/>
        <w:br/>
        <w:t>(в ред. Закона Новосибирской области от 26.09.2005 N 321-ОЗ) </w:t>
      </w:r>
      <w:r>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Администрация Новосибирской области, областной исполнительный орган государственной власти Новосибирской области, уполномоченный в сфере труда, органы местного самоуправления имеют право принимать меры по созданию комиссий по регулированию социально-трудовых отношений, заключать и выполнять соглашения</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Pr="001A2DB3">
        <w:rPr>
          <w:rFonts w:ascii="Times New Roman" w:eastAsia="Times New Roman" w:hAnsi="Times New Roman" w:cs="Times New Roman"/>
          <w:sz w:val="24"/>
          <w:szCs w:val="24"/>
          <w:lang w:eastAsia="ru-RU"/>
        </w:rPr>
        <w:br/>
        <w:t>Областной исполнительный орган государственной власти Новосибирской области, уполномоченный в сфере труда, и органы по труду местных администраций организуют работу комиссий по регулированию социально-трудовых отношений, участвуют в выявлении, предотвращении и разрешении коллективных трудовых споров, разрабатывают методические рекомендации по вопросам регулирования социально-трудовых отношений и развитию социального партнерства</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000C4486">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Глава 6. ЗАКЛЮЧИТЕЛЬНЫЕ ПОЛОЖЕНИЯ</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33. Гарантии и компенсации лицам, участвующим в коллективных переговорах </w:t>
      </w:r>
      <w:r w:rsidRPr="001A2DB3">
        <w:rPr>
          <w:rFonts w:ascii="Times New Roman" w:eastAsia="Times New Roman" w:hAnsi="Times New Roman" w:cs="Times New Roman"/>
          <w:sz w:val="24"/>
          <w:szCs w:val="24"/>
          <w:lang w:eastAsia="ru-RU"/>
        </w:rPr>
        <w:br/>
        <w:t>(в ред. Закона Новосибирской области от 26.09.2005 N 321-ОЗ) </w:t>
      </w:r>
      <w:r w:rsidR="000C4486">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На лиц, участвующих в коллективных переговорах, а также на специалистов, экспертов, посредников, приглашенных любой из сторон социального партнерства для участия в данных переговорах, распространяются гарантии и компенсации за время переговоров, предусмотренные Трудовым кодексом Российской Федерации</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r w:rsidR="000C4486">
        <w:rPr>
          <w:rFonts w:ascii="Times New Roman" w:eastAsia="Times New Roman" w:hAnsi="Times New Roman" w:cs="Times New Roman"/>
          <w:sz w:val="24"/>
          <w:szCs w:val="24"/>
          <w:lang w:eastAsia="ru-RU"/>
        </w:rPr>
        <w:br/>
      </w: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34. Ответственность сторон социального партнерства</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 xml:space="preserve">Стороны социального партнерства, за уклонение от участия в переговорах и в примирительных процедурах, за нарушение или невыполнение коллективного договора, соглашения, за </w:t>
      </w:r>
      <w:proofErr w:type="spellStart"/>
      <w:r w:rsidRPr="001A2DB3">
        <w:rPr>
          <w:rFonts w:ascii="Times New Roman" w:eastAsia="Times New Roman" w:hAnsi="Times New Roman" w:cs="Times New Roman"/>
          <w:sz w:val="24"/>
          <w:szCs w:val="24"/>
          <w:lang w:eastAsia="ru-RU"/>
        </w:rPr>
        <w:t>непредоставление</w:t>
      </w:r>
      <w:proofErr w:type="spellEnd"/>
      <w:r w:rsidRPr="001A2DB3">
        <w:rPr>
          <w:rFonts w:ascii="Times New Roman" w:eastAsia="Times New Roman" w:hAnsi="Times New Roman" w:cs="Times New Roman"/>
          <w:sz w:val="24"/>
          <w:szCs w:val="24"/>
          <w:lang w:eastAsia="ru-RU"/>
        </w:rPr>
        <w:t xml:space="preserve"> информации, необходимой для коллективных переговоров и осуществление контроля за соблюдением коллективного договора, соглашения, а также за проведение незаконной забастовки несут ответственность в соответствии с федеральным законодательством</w:t>
      </w:r>
      <w:proofErr w:type="gramStart"/>
      <w:r w:rsidRPr="001A2DB3">
        <w:rPr>
          <w:rFonts w:ascii="Times New Roman" w:eastAsia="Times New Roman" w:hAnsi="Times New Roman" w:cs="Times New Roman"/>
          <w:sz w:val="24"/>
          <w:szCs w:val="24"/>
          <w:lang w:eastAsia="ru-RU"/>
        </w:rPr>
        <w:t>.</w:t>
      </w:r>
      <w:proofErr w:type="gramEnd"/>
      <w:r w:rsidRPr="001A2DB3">
        <w:rPr>
          <w:rFonts w:ascii="Times New Roman" w:eastAsia="Times New Roman" w:hAnsi="Times New Roman" w:cs="Times New Roman"/>
          <w:sz w:val="24"/>
          <w:szCs w:val="24"/>
          <w:lang w:eastAsia="ru-RU"/>
        </w:rPr>
        <w:t> </w:t>
      </w:r>
      <w:r w:rsidRPr="001A2DB3">
        <w:rPr>
          <w:rFonts w:ascii="Times New Roman" w:eastAsia="Times New Roman" w:hAnsi="Times New Roman" w:cs="Times New Roman"/>
          <w:sz w:val="24"/>
          <w:szCs w:val="24"/>
          <w:lang w:eastAsia="ru-RU"/>
        </w:rPr>
        <w:br/>
        <w:t>(</w:t>
      </w:r>
      <w:proofErr w:type="gramStart"/>
      <w:r w:rsidRPr="001A2DB3">
        <w:rPr>
          <w:rFonts w:ascii="Times New Roman" w:eastAsia="Times New Roman" w:hAnsi="Times New Roman" w:cs="Times New Roman"/>
          <w:sz w:val="24"/>
          <w:szCs w:val="24"/>
          <w:lang w:eastAsia="ru-RU"/>
        </w:rPr>
        <w:t>в</w:t>
      </w:r>
      <w:proofErr w:type="gramEnd"/>
      <w:r w:rsidRPr="001A2DB3">
        <w:rPr>
          <w:rFonts w:ascii="Times New Roman" w:eastAsia="Times New Roman" w:hAnsi="Times New Roman" w:cs="Times New Roman"/>
          <w:sz w:val="24"/>
          <w:szCs w:val="24"/>
          <w:lang w:eastAsia="ru-RU"/>
        </w:rPr>
        <w:t xml:space="preserve"> ред. Закона Новосибирской области от 07.06.2007 N 106-ОЗ) </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C4486" w:rsidRDefault="001A2DB3"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Статья 35. Вступление Закона в силу</w:t>
      </w:r>
    </w:p>
    <w:p w:rsidR="000C4486" w:rsidRDefault="000C4486" w:rsidP="000921F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A2DB3" w:rsidRPr="001A2DB3" w:rsidRDefault="001A2DB3" w:rsidP="000C4486">
      <w:pPr>
        <w:shd w:val="clear" w:color="auto" w:fill="FFFFFF"/>
        <w:spacing w:after="0" w:line="240" w:lineRule="auto"/>
        <w:ind w:firstLine="567"/>
        <w:rPr>
          <w:rFonts w:ascii="Times New Roman" w:eastAsia="Times New Roman" w:hAnsi="Times New Roman" w:cs="Times New Roman"/>
          <w:sz w:val="24"/>
          <w:szCs w:val="24"/>
          <w:lang w:eastAsia="ru-RU"/>
        </w:rPr>
      </w:pPr>
      <w:r w:rsidRPr="001A2DB3">
        <w:rPr>
          <w:rFonts w:ascii="Times New Roman" w:eastAsia="Times New Roman" w:hAnsi="Times New Roman" w:cs="Times New Roman"/>
          <w:sz w:val="24"/>
          <w:szCs w:val="24"/>
          <w:lang w:eastAsia="ru-RU"/>
        </w:rPr>
        <w:t>Настоящий Закон вступает в силу со дня его официального опубликования. </w:t>
      </w:r>
      <w:r w:rsidRPr="001A2DB3">
        <w:rPr>
          <w:rFonts w:ascii="Times New Roman" w:eastAsia="Times New Roman" w:hAnsi="Times New Roman" w:cs="Times New Roman"/>
          <w:sz w:val="24"/>
          <w:szCs w:val="24"/>
          <w:lang w:eastAsia="ru-RU"/>
        </w:rPr>
        <w:br/>
      </w:r>
      <w:r w:rsidRPr="001A2DB3">
        <w:rPr>
          <w:rFonts w:ascii="Times New Roman" w:eastAsia="Times New Roman" w:hAnsi="Times New Roman" w:cs="Times New Roman"/>
          <w:sz w:val="24"/>
          <w:szCs w:val="24"/>
          <w:lang w:eastAsia="ru-RU"/>
        </w:rPr>
        <w:br/>
        <w:t>Глава администрации </w:t>
      </w:r>
      <w:r w:rsidRPr="001A2DB3">
        <w:rPr>
          <w:rFonts w:ascii="Times New Roman" w:eastAsia="Times New Roman" w:hAnsi="Times New Roman" w:cs="Times New Roman"/>
          <w:sz w:val="24"/>
          <w:szCs w:val="24"/>
          <w:lang w:eastAsia="ru-RU"/>
        </w:rPr>
        <w:br/>
        <w:t>Новосибирской области </w:t>
      </w:r>
      <w:r w:rsidRPr="001A2DB3">
        <w:rPr>
          <w:rFonts w:ascii="Times New Roman" w:eastAsia="Times New Roman" w:hAnsi="Times New Roman" w:cs="Times New Roman"/>
          <w:sz w:val="24"/>
          <w:szCs w:val="24"/>
          <w:lang w:eastAsia="ru-RU"/>
        </w:rPr>
        <w:br/>
        <w:t>В.П.МУХА </w:t>
      </w:r>
      <w:r w:rsidRPr="001A2DB3">
        <w:rPr>
          <w:rFonts w:ascii="Times New Roman" w:eastAsia="Times New Roman" w:hAnsi="Times New Roman" w:cs="Times New Roman"/>
          <w:sz w:val="24"/>
          <w:szCs w:val="24"/>
          <w:lang w:eastAsia="ru-RU"/>
        </w:rPr>
        <w:br/>
      </w:r>
      <w:proofErr w:type="gramStart"/>
      <w:r w:rsidRPr="001A2DB3">
        <w:rPr>
          <w:rFonts w:ascii="Times New Roman" w:eastAsia="Times New Roman" w:hAnsi="Times New Roman" w:cs="Times New Roman"/>
          <w:sz w:val="24"/>
          <w:szCs w:val="24"/>
          <w:lang w:eastAsia="ru-RU"/>
        </w:rPr>
        <w:t>г</w:t>
      </w:r>
      <w:proofErr w:type="gramEnd"/>
      <w:r w:rsidRPr="001A2DB3">
        <w:rPr>
          <w:rFonts w:ascii="Times New Roman" w:eastAsia="Times New Roman" w:hAnsi="Times New Roman" w:cs="Times New Roman"/>
          <w:sz w:val="24"/>
          <w:szCs w:val="24"/>
          <w:lang w:eastAsia="ru-RU"/>
        </w:rPr>
        <w:t>. Новосибирск </w:t>
      </w:r>
      <w:r w:rsidRPr="001A2DB3">
        <w:rPr>
          <w:rFonts w:ascii="Times New Roman" w:eastAsia="Times New Roman" w:hAnsi="Times New Roman" w:cs="Times New Roman"/>
          <w:sz w:val="24"/>
          <w:szCs w:val="24"/>
          <w:lang w:eastAsia="ru-RU"/>
        </w:rPr>
        <w:br/>
        <w:t>19 декабря 1997 года </w:t>
      </w:r>
      <w:r w:rsidRPr="001A2DB3">
        <w:rPr>
          <w:rFonts w:ascii="Times New Roman" w:eastAsia="Times New Roman" w:hAnsi="Times New Roman" w:cs="Times New Roman"/>
          <w:sz w:val="24"/>
          <w:szCs w:val="24"/>
          <w:lang w:eastAsia="ru-RU"/>
        </w:rPr>
        <w:br/>
        <w:t>N 89-ОЗ </w:t>
      </w:r>
    </w:p>
    <w:p w:rsidR="001948BA" w:rsidRPr="001A2DB3" w:rsidRDefault="001948BA" w:rsidP="001A2DB3">
      <w:pPr>
        <w:spacing w:after="0" w:line="240" w:lineRule="auto"/>
        <w:ind w:firstLine="567"/>
        <w:jc w:val="both"/>
        <w:rPr>
          <w:rFonts w:ascii="Times New Roman" w:hAnsi="Times New Roman" w:cs="Times New Roman"/>
          <w:sz w:val="24"/>
          <w:szCs w:val="24"/>
        </w:rPr>
      </w:pPr>
    </w:p>
    <w:sectPr w:rsidR="001948BA" w:rsidRPr="001A2DB3" w:rsidSect="00194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A2DB3"/>
    <w:rsid w:val="0000026E"/>
    <w:rsid w:val="00000B51"/>
    <w:rsid w:val="000104B8"/>
    <w:rsid w:val="000144F5"/>
    <w:rsid w:val="00016B51"/>
    <w:rsid w:val="00017AF4"/>
    <w:rsid w:val="00032B57"/>
    <w:rsid w:val="00051D41"/>
    <w:rsid w:val="0006324B"/>
    <w:rsid w:val="00067ABC"/>
    <w:rsid w:val="00067F29"/>
    <w:rsid w:val="00082D3A"/>
    <w:rsid w:val="000865B3"/>
    <w:rsid w:val="00090572"/>
    <w:rsid w:val="000921F5"/>
    <w:rsid w:val="000B50AD"/>
    <w:rsid w:val="000C4486"/>
    <w:rsid w:val="000D5C21"/>
    <w:rsid w:val="000D61FC"/>
    <w:rsid w:val="000E0B60"/>
    <w:rsid w:val="00100C38"/>
    <w:rsid w:val="00105EC5"/>
    <w:rsid w:val="00107BC6"/>
    <w:rsid w:val="00111EF1"/>
    <w:rsid w:val="00134AEE"/>
    <w:rsid w:val="0014513B"/>
    <w:rsid w:val="00150147"/>
    <w:rsid w:val="0015195B"/>
    <w:rsid w:val="00156BFC"/>
    <w:rsid w:val="001643A3"/>
    <w:rsid w:val="0016788C"/>
    <w:rsid w:val="00175719"/>
    <w:rsid w:val="0017629A"/>
    <w:rsid w:val="00177E73"/>
    <w:rsid w:val="001845BD"/>
    <w:rsid w:val="001903EB"/>
    <w:rsid w:val="001948BA"/>
    <w:rsid w:val="001A20D4"/>
    <w:rsid w:val="001A2DB3"/>
    <w:rsid w:val="001A393B"/>
    <w:rsid w:val="001D2CC4"/>
    <w:rsid w:val="001E092C"/>
    <w:rsid w:val="001F408D"/>
    <w:rsid w:val="002054EC"/>
    <w:rsid w:val="002057B1"/>
    <w:rsid w:val="00215237"/>
    <w:rsid w:val="0021692A"/>
    <w:rsid w:val="00220130"/>
    <w:rsid w:val="002245B8"/>
    <w:rsid w:val="002267C5"/>
    <w:rsid w:val="00251D8C"/>
    <w:rsid w:val="00256FFE"/>
    <w:rsid w:val="00273033"/>
    <w:rsid w:val="002871C4"/>
    <w:rsid w:val="002962FF"/>
    <w:rsid w:val="002A1865"/>
    <w:rsid w:val="002A2AF6"/>
    <w:rsid w:val="002A69AA"/>
    <w:rsid w:val="002B5A66"/>
    <w:rsid w:val="002D36D8"/>
    <w:rsid w:val="002F26D6"/>
    <w:rsid w:val="00300B25"/>
    <w:rsid w:val="003200A8"/>
    <w:rsid w:val="0032425B"/>
    <w:rsid w:val="00330D6A"/>
    <w:rsid w:val="00332E06"/>
    <w:rsid w:val="00333731"/>
    <w:rsid w:val="00333ADE"/>
    <w:rsid w:val="00345B9C"/>
    <w:rsid w:val="00353C8D"/>
    <w:rsid w:val="00355496"/>
    <w:rsid w:val="00371054"/>
    <w:rsid w:val="003770E8"/>
    <w:rsid w:val="0038290C"/>
    <w:rsid w:val="003928CB"/>
    <w:rsid w:val="00392A0A"/>
    <w:rsid w:val="00396E72"/>
    <w:rsid w:val="003A6191"/>
    <w:rsid w:val="003A75EB"/>
    <w:rsid w:val="003D00F4"/>
    <w:rsid w:val="003D1D38"/>
    <w:rsid w:val="003D36BB"/>
    <w:rsid w:val="003E699A"/>
    <w:rsid w:val="003F493B"/>
    <w:rsid w:val="003F5B82"/>
    <w:rsid w:val="00403BF6"/>
    <w:rsid w:val="0042164E"/>
    <w:rsid w:val="004349FC"/>
    <w:rsid w:val="00441142"/>
    <w:rsid w:val="004503EB"/>
    <w:rsid w:val="004506EB"/>
    <w:rsid w:val="00455924"/>
    <w:rsid w:val="004700A0"/>
    <w:rsid w:val="00497BD3"/>
    <w:rsid w:val="004B1BA9"/>
    <w:rsid w:val="004B69EC"/>
    <w:rsid w:val="004C3A8C"/>
    <w:rsid w:val="004E38FA"/>
    <w:rsid w:val="004F3E0C"/>
    <w:rsid w:val="00506076"/>
    <w:rsid w:val="00512C3A"/>
    <w:rsid w:val="00513B6F"/>
    <w:rsid w:val="00516D63"/>
    <w:rsid w:val="00524B29"/>
    <w:rsid w:val="00527371"/>
    <w:rsid w:val="00536218"/>
    <w:rsid w:val="005409DA"/>
    <w:rsid w:val="00546CAB"/>
    <w:rsid w:val="00597490"/>
    <w:rsid w:val="005B464E"/>
    <w:rsid w:val="005C3439"/>
    <w:rsid w:val="00600816"/>
    <w:rsid w:val="0060221A"/>
    <w:rsid w:val="00641507"/>
    <w:rsid w:val="00641DD4"/>
    <w:rsid w:val="0064293F"/>
    <w:rsid w:val="006442DB"/>
    <w:rsid w:val="0065119D"/>
    <w:rsid w:val="00657191"/>
    <w:rsid w:val="00662E42"/>
    <w:rsid w:val="00672033"/>
    <w:rsid w:val="006775AF"/>
    <w:rsid w:val="006A3390"/>
    <w:rsid w:val="006A7118"/>
    <w:rsid w:val="006C0E0F"/>
    <w:rsid w:val="006D1016"/>
    <w:rsid w:val="006D4227"/>
    <w:rsid w:val="006D5948"/>
    <w:rsid w:val="006E6831"/>
    <w:rsid w:val="006F34B6"/>
    <w:rsid w:val="00715CF6"/>
    <w:rsid w:val="0073227A"/>
    <w:rsid w:val="0073517A"/>
    <w:rsid w:val="007402B8"/>
    <w:rsid w:val="00743E03"/>
    <w:rsid w:val="00750935"/>
    <w:rsid w:val="00753B08"/>
    <w:rsid w:val="00762D87"/>
    <w:rsid w:val="007824C7"/>
    <w:rsid w:val="0079092E"/>
    <w:rsid w:val="00792F6F"/>
    <w:rsid w:val="00796EE7"/>
    <w:rsid w:val="007A635E"/>
    <w:rsid w:val="007A6F8A"/>
    <w:rsid w:val="007B52DF"/>
    <w:rsid w:val="007D5590"/>
    <w:rsid w:val="00814FED"/>
    <w:rsid w:val="0082035D"/>
    <w:rsid w:val="00821617"/>
    <w:rsid w:val="00835425"/>
    <w:rsid w:val="00840A78"/>
    <w:rsid w:val="008516F3"/>
    <w:rsid w:val="008821FD"/>
    <w:rsid w:val="00897068"/>
    <w:rsid w:val="008A1F17"/>
    <w:rsid w:val="008A269C"/>
    <w:rsid w:val="008A280A"/>
    <w:rsid w:val="008A46B4"/>
    <w:rsid w:val="008B684F"/>
    <w:rsid w:val="008B6E4E"/>
    <w:rsid w:val="008C3483"/>
    <w:rsid w:val="008C4B68"/>
    <w:rsid w:val="008C5C55"/>
    <w:rsid w:val="008E2CE3"/>
    <w:rsid w:val="008E638A"/>
    <w:rsid w:val="00915BA0"/>
    <w:rsid w:val="009167EF"/>
    <w:rsid w:val="00917097"/>
    <w:rsid w:val="00920EAC"/>
    <w:rsid w:val="00925986"/>
    <w:rsid w:val="00925E84"/>
    <w:rsid w:val="009319FC"/>
    <w:rsid w:val="009450AC"/>
    <w:rsid w:val="009545F5"/>
    <w:rsid w:val="009548C4"/>
    <w:rsid w:val="00954E33"/>
    <w:rsid w:val="0095616B"/>
    <w:rsid w:val="00961A6B"/>
    <w:rsid w:val="00966360"/>
    <w:rsid w:val="00972D16"/>
    <w:rsid w:val="00982F7A"/>
    <w:rsid w:val="009A7998"/>
    <w:rsid w:val="009B0F49"/>
    <w:rsid w:val="009B59F7"/>
    <w:rsid w:val="009C08BC"/>
    <w:rsid w:val="00A021C4"/>
    <w:rsid w:val="00A10D86"/>
    <w:rsid w:val="00A1272B"/>
    <w:rsid w:val="00A20A1A"/>
    <w:rsid w:val="00A2215F"/>
    <w:rsid w:val="00A30119"/>
    <w:rsid w:val="00A31571"/>
    <w:rsid w:val="00A4194A"/>
    <w:rsid w:val="00A42F16"/>
    <w:rsid w:val="00A6017B"/>
    <w:rsid w:val="00A74F9A"/>
    <w:rsid w:val="00A92E71"/>
    <w:rsid w:val="00AB280D"/>
    <w:rsid w:val="00AB5F7F"/>
    <w:rsid w:val="00AB7E63"/>
    <w:rsid w:val="00AC0F37"/>
    <w:rsid w:val="00AE14C5"/>
    <w:rsid w:val="00AE1FF8"/>
    <w:rsid w:val="00AE2F0A"/>
    <w:rsid w:val="00AE3351"/>
    <w:rsid w:val="00B11CB6"/>
    <w:rsid w:val="00B16CB1"/>
    <w:rsid w:val="00B17A19"/>
    <w:rsid w:val="00B367BF"/>
    <w:rsid w:val="00B37B1F"/>
    <w:rsid w:val="00B427CC"/>
    <w:rsid w:val="00B42DE8"/>
    <w:rsid w:val="00B43B3E"/>
    <w:rsid w:val="00B57966"/>
    <w:rsid w:val="00B7577C"/>
    <w:rsid w:val="00B773B0"/>
    <w:rsid w:val="00B7790E"/>
    <w:rsid w:val="00B905E9"/>
    <w:rsid w:val="00BA65A5"/>
    <w:rsid w:val="00BB1306"/>
    <w:rsid w:val="00BB2ACB"/>
    <w:rsid w:val="00BC4B61"/>
    <w:rsid w:val="00BD6FD8"/>
    <w:rsid w:val="00BE567B"/>
    <w:rsid w:val="00BE5B08"/>
    <w:rsid w:val="00C025C5"/>
    <w:rsid w:val="00C04FA6"/>
    <w:rsid w:val="00C05365"/>
    <w:rsid w:val="00C23BAF"/>
    <w:rsid w:val="00C33903"/>
    <w:rsid w:val="00C345C1"/>
    <w:rsid w:val="00C512D3"/>
    <w:rsid w:val="00C60AEB"/>
    <w:rsid w:val="00C67EED"/>
    <w:rsid w:val="00C727CD"/>
    <w:rsid w:val="00C73352"/>
    <w:rsid w:val="00CB073B"/>
    <w:rsid w:val="00CB519A"/>
    <w:rsid w:val="00CB7217"/>
    <w:rsid w:val="00CC16FD"/>
    <w:rsid w:val="00CC31DB"/>
    <w:rsid w:val="00CD3AFC"/>
    <w:rsid w:val="00D03222"/>
    <w:rsid w:val="00D0753C"/>
    <w:rsid w:val="00D16E0B"/>
    <w:rsid w:val="00D17D33"/>
    <w:rsid w:val="00D310C8"/>
    <w:rsid w:val="00D47344"/>
    <w:rsid w:val="00D5601E"/>
    <w:rsid w:val="00D57AD7"/>
    <w:rsid w:val="00D602CB"/>
    <w:rsid w:val="00D8277C"/>
    <w:rsid w:val="00D846A1"/>
    <w:rsid w:val="00D96D17"/>
    <w:rsid w:val="00DA392C"/>
    <w:rsid w:val="00DA4B20"/>
    <w:rsid w:val="00DA6F5E"/>
    <w:rsid w:val="00DB057B"/>
    <w:rsid w:val="00DB1A0C"/>
    <w:rsid w:val="00DC4D9B"/>
    <w:rsid w:val="00DD38CF"/>
    <w:rsid w:val="00DD6477"/>
    <w:rsid w:val="00DE3837"/>
    <w:rsid w:val="00DF4FC1"/>
    <w:rsid w:val="00DF6747"/>
    <w:rsid w:val="00E1086C"/>
    <w:rsid w:val="00E31601"/>
    <w:rsid w:val="00E45C1D"/>
    <w:rsid w:val="00E7526A"/>
    <w:rsid w:val="00E76269"/>
    <w:rsid w:val="00E83373"/>
    <w:rsid w:val="00EA3589"/>
    <w:rsid w:val="00EA7060"/>
    <w:rsid w:val="00EC1FCD"/>
    <w:rsid w:val="00EC648E"/>
    <w:rsid w:val="00ED7DE6"/>
    <w:rsid w:val="00EE1363"/>
    <w:rsid w:val="00F21A26"/>
    <w:rsid w:val="00F26FC5"/>
    <w:rsid w:val="00F41E35"/>
    <w:rsid w:val="00F652A4"/>
    <w:rsid w:val="00F66A48"/>
    <w:rsid w:val="00F70B65"/>
    <w:rsid w:val="00F77C2E"/>
    <w:rsid w:val="00F80DC1"/>
    <w:rsid w:val="00F82EFE"/>
    <w:rsid w:val="00F91FCC"/>
    <w:rsid w:val="00F923B9"/>
    <w:rsid w:val="00FA063D"/>
    <w:rsid w:val="00FB0F42"/>
    <w:rsid w:val="00FB5923"/>
    <w:rsid w:val="00FB5EF5"/>
    <w:rsid w:val="00FC1F7C"/>
    <w:rsid w:val="00FD1455"/>
    <w:rsid w:val="00FD1714"/>
    <w:rsid w:val="00FE12A7"/>
    <w:rsid w:val="00FE7E51"/>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BA"/>
  </w:style>
  <w:style w:type="paragraph" w:styleId="2">
    <w:name w:val="heading 2"/>
    <w:basedOn w:val="a"/>
    <w:link w:val="20"/>
    <w:uiPriority w:val="9"/>
    <w:qFormat/>
    <w:rsid w:val="001A2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D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2DB3"/>
  </w:style>
</w:styles>
</file>

<file path=word/webSettings.xml><?xml version="1.0" encoding="utf-8"?>
<w:webSettings xmlns:r="http://schemas.openxmlformats.org/officeDocument/2006/relationships" xmlns:w="http://schemas.openxmlformats.org/wordprocessingml/2006/main">
  <w:divs>
    <w:div w:id="8422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5281</Words>
  <Characters>30106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dcterms:created xsi:type="dcterms:W3CDTF">2013-07-29T04:03:00Z</dcterms:created>
  <dcterms:modified xsi:type="dcterms:W3CDTF">2013-07-29T05:01:00Z</dcterms:modified>
</cp:coreProperties>
</file>